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57617" w14:textId="77777777" w:rsidR="00FF5C43" w:rsidRDefault="00FF5C43" w:rsidP="00FF5C43">
      <w:pPr>
        <w:pStyle w:val="a3"/>
        <w:spacing w:line="360" w:lineRule="auto"/>
        <w:jc w:val="center"/>
        <w:rPr>
          <w:rFonts w:ascii="黑体" w:eastAsia="黑体" w:hAnsi="黑体" w:cs="宋体"/>
          <w:sz w:val="36"/>
          <w:szCs w:val="36"/>
        </w:rPr>
      </w:pPr>
      <w:r>
        <w:rPr>
          <w:rFonts w:ascii="黑体" w:eastAsia="黑体" w:hAnsi="黑体" w:cs="宋体" w:hint="eastAsia"/>
          <w:sz w:val="36"/>
          <w:szCs w:val="36"/>
        </w:rPr>
        <w:t>学前教育（本科）毕业论文</w:t>
      </w:r>
      <w:r w:rsidRPr="007A1ECD">
        <w:rPr>
          <w:rFonts w:ascii="黑体" w:eastAsia="黑体" w:hAnsi="黑体" w:cs="宋体" w:hint="eastAsia"/>
          <w:sz w:val="36"/>
          <w:szCs w:val="36"/>
        </w:rPr>
        <w:t>要求</w:t>
      </w:r>
    </w:p>
    <w:p w14:paraId="11A03A15" w14:textId="77777777" w:rsidR="00FF5C43" w:rsidRPr="007A1ECD" w:rsidRDefault="00FF5C43" w:rsidP="00FF5C43">
      <w:pPr>
        <w:pStyle w:val="a3"/>
        <w:spacing w:line="360" w:lineRule="auto"/>
        <w:jc w:val="center"/>
        <w:rPr>
          <w:rFonts w:ascii="黑体" w:eastAsia="黑体" w:hAnsi="黑体" w:cs="宋体"/>
          <w:sz w:val="36"/>
          <w:szCs w:val="36"/>
        </w:rPr>
      </w:pPr>
    </w:p>
    <w:p w14:paraId="4AE0F66B" w14:textId="77777777" w:rsidR="00FF5C43" w:rsidRPr="00FF5C43" w:rsidRDefault="00FF5C43" w:rsidP="00FF5C43">
      <w:pPr>
        <w:spacing w:line="360" w:lineRule="auto"/>
        <w:ind w:firstLineChars="200" w:firstLine="582"/>
        <w:jc w:val="left"/>
        <w:outlineLvl w:val="0"/>
        <w:rPr>
          <w:rFonts w:asciiTheme="minorEastAsia" w:hAnsiTheme="minorEastAsia" w:cs="仿宋"/>
          <w:b/>
          <w:sz w:val="24"/>
          <w:szCs w:val="24"/>
        </w:rPr>
      </w:pPr>
      <w:r w:rsidRPr="00FF5C43">
        <w:rPr>
          <w:rFonts w:asciiTheme="minorEastAsia" w:hAnsiTheme="minorEastAsia" w:cs="黑体" w:hint="eastAsia"/>
          <w:b/>
          <w:spacing w:val="25"/>
          <w:sz w:val="24"/>
          <w:szCs w:val="24"/>
        </w:rPr>
        <w:t>一、</w:t>
      </w:r>
      <w:r w:rsidRPr="00FF5C43">
        <w:rPr>
          <w:rFonts w:asciiTheme="minorEastAsia" w:hAnsiTheme="minorEastAsia" w:cs="仿宋"/>
          <w:b/>
          <w:spacing w:val="6"/>
          <w:position w:val="2"/>
          <w:sz w:val="24"/>
          <w:szCs w:val="24"/>
        </w:rPr>
        <w:t>毕业论文主要环节</w:t>
      </w:r>
    </w:p>
    <w:p w14:paraId="335A48F4" w14:textId="77777777" w:rsidR="00FF5C43" w:rsidRPr="00FF5C43" w:rsidRDefault="00FF5C43" w:rsidP="00FF5C43">
      <w:pPr>
        <w:spacing w:line="360" w:lineRule="auto"/>
        <w:ind w:firstLineChars="200" w:firstLine="512"/>
        <w:jc w:val="left"/>
        <w:rPr>
          <w:rFonts w:asciiTheme="minorEastAsia" w:hAnsiTheme="minorEastAsia" w:cs="仿宋"/>
          <w:sz w:val="24"/>
          <w:szCs w:val="24"/>
        </w:rPr>
      </w:pPr>
      <w:r w:rsidRPr="00FF5C43">
        <w:rPr>
          <w:rFonts w:asciiTheme="minorEastAsia" w:hAnsiTheme="minorEastAsia" w:cs="仿宋"/>
          <w:spacing w:val="8"/>
          <w:sz w:val="24"/>
          <w:szCs w:val="24"/>
        </w:rPr>
        <w:t>——确定选</w:t>
      </w:r>
      <w:r w:rsidRPr="00FF5C43">
        <w:rPr>
          <w:rFonts w:asciiTheme="minorEastAsia" w:hAnsiTheme="minorEastAsia" w:cs="仿宋"/>
          <w:spacing w:val="7"/>
          <w:sz w:val="24"/>
          <w:szCs w:val="24"/>
        </w:rPr>
        <w:t>题</w:t>
      </w:r>
    </w:p>
    <w:p w14:paraId="29AD8991" w14:textId="77777777" w:rsidR="00FF5C43" w:rsidRPr="00FF5C43" w:rsidRDefault="00FF5C43" w:rsidP="00FF5C43">
      <w:pPr>
        <w:spacing w:line="360" w:lineRule="auto"/>
        <w:ind w:firstLineChars="200" w:firstLine="516"/>
        <w:jc w:val="left"/>
        <w:rPr>
          <w:rFonts w:asciiTheme="minorEastAsia" w:hAnsiTheme="minorEastAsia" w:cs="仿宋"/>
          <w:sz w:val="24"/>
          <w:szCs w:val="24"/>
        </w:rPr>
      </w:pPr>
      <w:r w:rsidRPr="00FF5C43">
        <w:rPr>
          <w:rFonts w:asciiTheme="minorEastAsia" w:hAnsiTheme="minorEastAsia" w:cs="仿宋"/>
          <w:spacing w:val="9"/>
          <w:position w:val="23"/>
          <w:sz w:val="24"/>
          <w:szCs w:val="24"/>
        </w:rPr>
        <w:t>——搜集、整理和分析资</w:t>
      </w:r>
      <w:r w:rsidRPr="00FF5C43">
        <w:rPr>
          <w:rFonts w:asciiTheme="minorEastAsia" w:hAnsiTheme="minorEastAsia" w:cs="仿宋"/>
          <w:spacing w:val="8"/>
          <w:position w:val="23"/>
          <w:sz w:val="24"/>
          <w:szCs w:val="24"/>
        </w:rPr>
        <w:t>料</w:t>
      </w:r>
    </w:p>
    <w:p w14:paraId="018339C0" w14:textId="77777777" w:rsidR="00FF5C43" w:rsidRPr="00FF5C43" w:rsidRDefault="00FF5C43" w:rsidP="00FF5C43">
      <w:pPr>
        <w:spacing w:line="360" w:lineRule="auto"/>
        <w:ind w:firstLineChars="200" w:firstLine="512"/>
        <w:jc w:val="left"/>
        <w:rPr>
          <w:rFonts w:asciiTheme="minorEastAsia" w:hAnsiTheme="minorEastAsia" w:cs="仿宋"/>
          <w:sz w:val="24"/>
          <w:szCs w:val="24"/>
        </w:rPr>
      </w:pPr>
      <w:r w:rsidRPr="00FF5C43">
        <w:rPr>
          <w:rFonts w:asciiTheme="minorEastAsia" w:hAnsiTheme="minorEastAsia" w:cs="仿宋"/>
          <w:spacing w:val="8"/>
          <w:sz w:val="24"/>
          <w:szCs w:val="24"/>
        </w:rPr>
        <w:t>——编写提</w:t>
      </w:r>
      <w:r w:rsidRPr="00FF5C43">
        <w:rPr>
          <w:rFonts w:asciiTheme="minorEastAsia" w:hAnsiTheme="minorEastAsia" w:cs="仿宋"/>
          <w:spacing w:val="7"/>
          <w:sz w:val="24"/>
          <w:szCs w:val="24"/>
        </w:rPr>
        <w:t>纲</w:t>
      </w:r>
    </w:p>
    <w:p w14:paraId="224B2576" w14:textId="77777777" w:rsidR="00FF5C43" w:rsidRPr="00FF5C43" w:rsidRDefault="00FF5C43" w:rsidP="00FF5C43">
      <w:pPr>
        <w:spacing w:line="360" w:lineRule="auto"/>
        <w:ind w:firstLineChars="200" w:firstLine="512"/>
        <w:jc w:val="left"/>
        <w:rPr>
          <w:rFonts w:asciiTheme="minorEastAsia" w:hAnsiTheme="minorEastAsia" w:cs="仿宋"/>
          <w:sz w:val="24"/>
          <w:szCs w:val="24"/>
        </w:rPr>
      </w:pPr>
      <w:r w:rsidRPr="00FF5C43">
        <w:rPr>
          <w:rFonts w:asciiTheme="minorEastAsia" w:hAnsiTheme="minorEastAsia" w:cs="仿宋"/>
          <w:spacing w:val="8"/>
          <w:position w:val="23"/>
          <w:sz w:val="24"/>
          <w:szCs w:val="24"/>
        </w:rPr>
        <w:t>—</w:t>
      </w:r>
      <w:r w:rsidRPr="00FF5C43">
        <w:rPr>
          <w:rFonts w:asciiTheme="minorEastAsia" w:hAnsiTheme="minorEastAsia" w:cs="仿宋"/>
          <w:spacing w:val="6"/>
          <w:position w:val="23"/>
          <w:sz w:val="24"/>
          <w:szCs w:val="24"/>
        </w:rPr>
        <w:t>—开题</w:t>
      </w:r>
    </w:p>
    <w:p w14:paraId="37E8E7E0" w14:textId="77777777" w:rsidR="00FF5C43" w:rsidRPr="00FF5C43" w:rsidRDefault="00FF5C43" w:rsidP="00FF5C43">
      <w:pPr>
        <w:spacing w:line="360" w:lineRule="auto"/>
        <w:ind w:firstLineChars="200" w:firstLine="512"/>
        <w:jc w:val="left"/>
        <w:rPr>
          <w:rFonts w:asciiTheme="minorEastAsia" w:hAnsiTheme="minorEastAsia" w:cs="仿宋"/>
          <w:sz w:val="24"/>
          <w:szCs w:val="24"/>
        </w:rPr>
      </w:pPr>
      <w:r w:rsidRPr="00FF5C43">
        <w:rPr>
          <w:rFonts w:asciiTheme="minorEastAsia" w:hAnsiTheme="minorEastAsia" w:cs="仿宋"/>
          <w:spacing w:val="8"/>
          <w:sz w:val="24"/>
          <w:szCs w:val="24"/>
        </w:rPr>
        <w:t>——撰写论</w:t>
      </w:r>
      <w:r w:rsidRPr="00FF5C43">
        <w:rPr>
          <w:rFonts w:asciiTheme="minorEastAsia" w:hAnsiTheme="minorEastAsia" w:cs="仿宋"/>
          <w:spacing w:val="7"/>
          <w:sz w:val="24"/>
          <w:szCs w:val="24"/>
        </w:rPr>
        <w:t>文</w:t>
      </w:r>
    </w:p>
    <w:p w14:paraId="7D1450B4" w14:textId="77777777" w:rsidR="00FF5C43" w:rsidRPr="00FF5C43" w:rsidRDefault="00FF5C43" w:rsidP="00FF5C43">
      <w:pPr>
        <w:spacing w:line="360" w:lineRule="auto"/>
        <w:ind w:firstLineChars="200" w:firstLine="512"/>
        <w:jc w:val="left"/>
        <w:rPr>
          <w:rFonts w:asciiTheme="minorEastAsia" w:hAnsiTheme="minorEastAsia" w:cs="仿宋"/>
          <w:sz w:val="24"/>
          <w:szCs w:val="24"/>
        </w:rPr>
      </w:pPr>
      <w:r w:rsidRPr="00FF5C43">
        <w:rPr>
          <w:rFonts w:asciiTheme="minorEastAsia" w:hAnsiTheme="minorEastAsia" w:cs="仿宋"/>
          <w:spacing w:val="8"/>
          <w:sz w:val="24"/>
          <w:szCs w:val="24"/>
        </w:rPr>
        <w:t>——论文答</w:t>
      </w:r>
      <w:r w:rsidRPr="00FF5C43">
        <w:rPr>
          <w:rFonts w:asciiTheme="minorEastAsia" w:hAnsiTheme="minorEastAsia" w:cs="仿宋"/>
          <w:spacing w:val="7"/>
          <w:sz w:val="24"/>
          <w:szCs w:val="24"/>
        </w:rPr>
        <w:t>辩</w:t>
      </w:r>
    </w:p>
    <w:p w14:paraId="0F690720" w14:textId="77777777" w:rsidR="00FF5C43" w:rsidRPr="00FF5C43" w:rsidRDefault="00FF5C43" w:rsidP="00FF5C43">
      <w:pPr>
        <w:spacing w:line="360" w:lineRule="auto"/>
        <w:ind w:firstLineChars="200" w:firstLine="558"/>
        <w:jc w:val="left"/>
        <w:rPr>
          <w:rFonts w:asciiTheme="minorEastAsia" w:hAnsiTheme="minorEastAsia" w:cs="黑体"/>
          <w:b/>
          <w:sz w:val="24"/>
          <w:szCs w:val="24"/>
        </w:rPr>
      </w:pPr>
      <w:r w:rsidRPr="00FF5C43">
        <w:rPr>
          <w:rFonts w:asciiTheme="minorEastAsia" w:hAnsiTheme="minorEastAsia" w:cs="黑体" w:hint="eastAsia"/>
          <w:b/>
          <w:spacing w:val="19"/>
          <w:sz w:val="24"/>
          <w:szCs w:val="24"/>
        </w:rPr>
        <w:t>二、</w:t>
      </w:r>
      <w:r w:rsidRPr="00FF5C43">
        <w:rPr>
          <w:rFonts w:asciiTheme="minorEastAsia" w:hAnsiTheme="minorEastAsia" w:cs="黑体"/>
          <w:b/>
          <w:spacing w:val="16"/>
          <w:sz w:val="24"/>
          <w:szCs w:val="24"/>
        </w:rPr>
        <w:t xml:space="preserve"> 课题选择的原则、范围与类型</w:t>
      </w:r>
    </w:p>
    <w:p w14:paraId="4B43024F" w14:textId="77777777" w:rsidR="00FF5C43" w:rsidRPr="00FF5C43" w:rsidRDefault="00FF5C43" w:rsidP="00FF5C43">
      <w:pPr>
        <w:spacing w:line="360" w:lineRule="auto"/>
        <w:ind w:firstLineChars="200" w:firstLine="502"/>
        <w:jc w:val="left"/>
        <w:outlineLvl w:val="0"/>
        <w:rPr>
          <w:rFonts w:asciiTheme="minorEastAsia" w:hAnsiTheme="minorEastAsia" w:cs="仿宋"/>
          <w:b/>
          <w:sz w:val="24"/>
          <w:szCs w:val="24"/>
        </w:rPr>
      </w:pPr>
      <w:r w:rsidRPr="00FF5C43">
        <w:rPr>
          <w:rFonts w:asciiTheme="minorEastAsia" w:hAnsiTheme="minorEastAsia" w:cs="仿宋" w:hint="eastAsia"/>
          <w:b/>
          <w:spacing w:val="5"/>
          <w:position w:val="2"/>
          <w:sz w:val="24"/>
          <w:szCs w:val="24"/>
        </w:rPr>
        <w:t>（一）</w:t>
      </w:r>
      <w:r w:rsidRPr="00FF5C43">
        <w:rPr>
          <w:rFonts w:asciiTheme="minorEastAsia" w:hAnsiTheme="minorEastAsia" w:cs="仿宋"/>
          <w:b/>
          <w:spacing w:val="4"/>
          <w:position w:val="2"/>
          <w:sz w:val="24"/>
          <w:szCs w:val="24"/>
        </w:rPr>
        <w:t>选题的原则</w:t>
      </w:r>
    </w:p>
    <w:p w14:paraId="64BC6691" w14:textId="77777777" w:rsidR="00FF5C43" w:rsidRPr="00FF5C43" w:rsidRDefault="00FF5C43" w:rsidP="00FF5C43">
      <w:pPr>
        <w:spacing w:line="360" w:lineRule="auto"/>
        <w:ind w:firstLineChars="200" w:firstLine="556"/>
        <w:jc w:val="left"/>
        <w:rPr>
          <w:rFonts w:asciiTheme="minorEastAsia" w:hAnsiTheme="minorEastAsia" w:cs="仿宋"/>
          <w:spacing w:val="16"/>
          <w:sz w:val="24"/>
          <w:szCs w:val="24"/>
        </w:rPr>
      </w:pPr>
      <w:r w:rsidRPr="00FF5C43">
        <w:rPr>
          <w:rFonts w:asciiTheme="minorEastAsia" w:hAnsiTheme="minorEastAsia" w:cs="仿宋" w:hint="eastAsia"/>
          <w:spacing w:val="19"/>
          <w:sz w:val="24"/>
          <w:szCs w:val="24"/>
        </w:rPr>
        <w:t>1.</w:t>
      </w:r>
      <w:r w:rsidRPr="00FF5C43">
        <w:rPr>
          <w:rFonts w:asciiTheme="minorEastAsia" w:hAnsiTheme="minorEastAsia" w:cs="仿宋"/>
          <w:spacing w:val="19"/>
          <w:sz w:val="24"/>
          <w:szCs w:val="24"/>
        </w:rPr>
        <w:t>选题必须符合专业培养总目标和毕业论文教学目</w:t>
      </w:r>
      <w:r w:rsidRPr="00FF5C43">
        <w:rPr>
          <w:rFonts w:asciiTheme="minorEastAsia" w:hAnsiTheme="minorEastAsia" w:cs="仿宋"/>
          <w:spacing w:val="-4"/>
          <w:sz w:val="24"/>
          <w:szCs w:val="24"/>
        </w:rPr>
        <w:t>的</w:t>
      </w:r>
      <w:r w:rsidRPr="00FF5C43">
        <w:rPr>
          <w:rFonts w:asciiTheme="minorEastAsia" w:hAnsiTheme="minorEastAsia" w:cs="仿宋"/>
          <w:spacing w:val="-3"/>
          <w:sz w:val="24"/>
          <w:szCs w:val="24"/>
        </w:rPr>
        <w:t>要</w:t>
      </w:r>
      <w:r w:rsidRPr="00FF5C43">
        <w:rPr>
          <w:rFonts w:asciiTheme="minorEastAsia" w:hAnsiTheme="minorEastAsia" w:cs="仿宋"/>
          <w:spacing w:val="-2"/>
          <w:sz w:val="24"/>
          <w:szCs w:val="24"/>
        </w:rPr>
        <w:t>求</w:t>
      </w:r>
      <w:r w:rsidRPr="00FF5C43">
        <w:rPr>
          <w:rFonts w:asciiTheme="minorEastAsia" w:hAnsiTheme="minorEastAsia" w:cs="仿宋" w:hint="eastAsia"/>
          <w:spacing w:val="-2"/>
          <w:sz w:val="24"/>
          <w:szCs w:val="24"/>
        </w:rPr>
        <w:t>，</w:t>
      </w:r>
      <w:r w:rsidRPr="00FF5C43">
        <w:rPr>
          <w:rFonts w:asciiTheme="minorEastAsia" w:hAnsiTheme="minorEastAsia" w:cs="仿宋"/>
          <w:spacing w:val="16"/>
          <w:sz w:val="24"/>
          <w:szCs w:val="24"/>
        </w:rPr>
        <w:t>应注重科学性和前沿性。</w:t>
      </w:r>
    </w:p>
    <w:p w14:paraId="2AB7A8A9" w14:textId="77777777" w:rsidR="00FF5C43" w:rsidRPr="00FF5C43" w:rsidRDefault="00FF5C43" w:rsidP="00FF5C43">
      <w:pPr>
        <w:spacing w:line="360" w:lineRule="auto"/>
        <w:ind w:firstLineChars="200" w:firstLine="544"/>
        <w:jc w:val="left"/>
        <w:rPr>
          <w:rFonts w:asciiTheme="minorEastAsia" w:hAnsiTheme="minorEastAsia" w:cs="仿宋"/>
          <w:sz w:val="24"/>
          <w:szCs w:val="24"/>
        </w:rPr>
      </w:pPr>
      <w:r w:rsidRPr="00FF5C43">
        <w:rPr>
          <w:rFonts w:asciiTheme="minorEastAsia" w:hAnsiTheme="minorEastAsia" w:cs="仿宋" w:hint="eastAsia"/>
          <w:spacing w:val="16"/>
          <w:sz w:val="24"/>
          <w:szCs w:val="24"/>
        </w:rPr>
        <w:t>2.</w:t>
      </w:r>
      <w:r w:rsidRPr="00FF5C43">
        <w:rPr>
          <w:rFonts w:asciiTheme="minorEastAsia" w:hAnsiTheme="minorEastAsia" w:cs="仿宋"/>
          <w:spacing w:val="19"/>
          <w:sz w:val="24"/>
          <w:szCs w:val="24"/>
        </w:rPr>
        <w:t>鼓励学习者</w:t>
      </w:r>
      <w:r w:rsidRPr="00FF5C43">
        <w:rPr>
          <w:rFonts w:asciiTheme="minorEastAsia" w:hAnsiTheme="minorEastAsia" w:cs="仿宋"/>
          <w:b/>
          <w:spacing w:val="19"/>
          <w:sz w:val="24"/>
          <w:szCs w:val="24"/>
        </w:rPr>
        <w:t>结合自己的工作实际</w:t>
      </w:r>
      <w:r w:rsidRPr="00FF5C43">
        <w:rPr>
          <w:rFonts w:asciiTheme="minorEastAsia" w:hAnsiTheme="minorEastAsia" w:cs="仿宋"/>
          <w:spacing w:val="19"/>
          <w:sz w:val="24"/>
          <w:szCs w:val="24"/>
        </w:rPr>
        <w:t>，选择学前教育</w:t>
      </w:r>
      <w:r w:rsidRPr="00FF5C43">
        <w:rPr>
          <w:rFonts w:asciiTheme="minorEastAsia" w:hAnsiTheme="minorEastAsia" w:cs="仿宋"/>
          <w:spacing w:val="16"/>
          <w:sz w:val="24"/>
          <w:szCs w:val="24"/>
        </w:rPr>
        <w:t>教</w:t>
      </w:r>
      <w:r w:rsidRPr="00FF5C43">
        <w:rPr>
          <w:rFonts w:asciiTheme="minorEastAsia" w:hAnsiTheme="minorEastAsia" w:cs="仿宋"/>
          <w:spacing w:val="14"/>
          <w:sz w:val="24"/>
          <w:szCs w:val="24"/>
        </w:rPr>
        <w:t>学</w:t>
      </w:r>
      <w:r w:rsidRPr="00FF5C43">
        <w:rPr>
          <w:rFonts w:asciiTheme="minorEastAsia" w:hAnsiTheme="minorEastAsia" w:cs="仿宋"/>
          <w:spacing w:val="8"/>
          <w:sz w:val="24"/>
          <w:szCs w:val="24"/>
        </w:rPr>
        <w:t>实践中迫切需要解决的问题作为课题进行研究。</w:t>
      </w:r>
    </w:p>
    <w:p w14:paraId="62CE2905" w14:textId="77777777" w:rsidR="00FF5C43" w:rsidRPr="00FF5C43" w:rsidRDefault="00FF5C43" w:rsidP="00FF5C43">
      <w:pPr>
        <w:spacing w:line="360" w:lineRule="auto"/>
        <w:ind w:firstLineChars="200" w:firstLine="544"/>
        <w:jc w:val="left"/>
        <w:rPr>
          <w:rFonts w:asciiTheme="minorEastAsia" w:hAnsiTheme="minorEastAsia" w:cs="仿宋"/>
          <w:sz w:val="24"/>
          <w:szCs w:val="24"/>
        </w:rPr>
      </w:pPr>
      <w:r w:rsidRPr="00FF5C43">
        <w:rPr>
          <w:rFonts w:asciiTheme="minorEastAsia" w:hAnsiTheme="minorEastAsia" w:cs="仿宋" w:hint="eastAsia"/>
          <w:spacing w:val="16"/>
          <w:sz w:val="24"/>
          <w:szCs w:val="24"/>
        </w:rPr>
        <w:t>3.</w:t>
      </w:r>
      <w:r w:rsidRPr="00FF5C43">
        <w:rPr>
          <w:rFonts w:asciiTheme="minorEastAsia" w:hAnsiTheme="minorEastAsia" w:cs="仿宋"/>
          <w:spacing w:val="10"/>
          <w:sz w:val="24"/>
          <w:szCs w:val="24"/>
        </w:rPr>
        <w:t>鼓励学习者选择具有一定探索性和创新性的课题，</w:t>
      </w:r>
      <w:r w:rsidRPr="00FF5C43">
        <w:rPr>
          <w:rFonts w:asciiTheme="minorEastAsia" w:hAnsiTheme="minorEastAsia" w:cs="仿宋"/>
          <w:sz w:val="24"/>
          <w:szCs w:val="24"/>
        </w:rPr>
        <w:t xml:space="preserve"> </w:t>
      </w:r>
      <w:r w:rsidRPr="00FF5C43">
        <w:rPr>
          <w:rFonts w:asciiTheme="minorEastAsia" w:hAnsiTheme="minorEastAsia" w:cs="仿宋"/>
          <w:spacing w:val="10"/>
          <w:sz w:val="24"/>
          <w:szCs w:val="24"/>
        </w:rPr>
        <w:t>以</w:t>
      </w:r>
      <w:r w:rsidRPr="00FF5C43">
        <w:rPr>
          <w:rFonts w:asciiTheme="minorEastAsia" w:hAnsiTheme="minorEastAsia" w:cs="仿宋"/>
          <w:spacing w:val="9"/>
          <w:sz w:val="24"/>
          <w:szCs w:val="24"/>
        </w:rPr>
        <w:t>培</w:t>
      </w:r>
      <w:r w:rsidRPr="00FF5C43">
        <w:rPr>
          <w:rFonts w:asciiTheme="minorEastAsia" w:hAnsiTheme="minorEastAsia" w:cs="仿宋"/>
          <w:spacing w:val="5"/>
          <w:sz w:val="24"/>
          <w:szCs w:val="24"/>
        </w:rPr>
        <w:t>养学习者的创新意识和能力。</w:t>
      </w:r>
    </w:p>
    <w:p w14:paraId="1A08858D" w14:textId="77777777" w:rsidR="00FF5C43" w:rsidRPr="00FF5C43" w:rsidRDefault="00FF5C43" w:rsidP="00FF5C43">
      <w:pPr>
        <w:spacing w:line="360" w:lineRule="auto"/>
        <w:ind w:firstLineChars="200" w:firstLine="596"/>
        <w:jc w:val="left"/>
        <w:rPr>
          <w:rFonts w:asciiTheme="minorEastAsia" w:hAnsiTheme="minorEastAsia" w:cs="仿宋"/>
          <w:sz w:val="24"/>
          <w:szCs w:val="24"/>
        </w:rPr>
      </w:pPr>
      <w:r w:rsidRPr="00FF5C43">
        <w:rPr>
          <w:rFonts w:asciiTheme="minorEastAsia" w:hAnsiTheme="minorEastAsia" w:cs="仿宋" w:hint="eastAsia"/>
          <w:spacing w:val="29"/>
          <w:sz w:val="24"/>
          <w:szCs w:val="24"/>
        </w:rPr>
        <w:t>4.</w:t>
      </w:r>
      <w:r w:rsidRPr="00FF5C43">
        <w:rPr>
          <w:rFonts w:asciiTheme="minorEastAsia" w:hAnsiTheme="minorEastAsia" w:cs="仿宋"/>
          <w:spacing w:val="14"/>
          <w:sz w:val="24"/>
          <w:szCs w:val="24"/>
        </w:rPr>
        <w:t>一人一题，不允许数人共同完成一个题目。</w:t>
      </w:r>
    </w:p>
    <w:p w14:paraId="53F838CE" w14:textId="77777777" w:rsidR="00FF5C43" w:rsidRPr="00FF5C43" w:rsidRDefault="00FF5C43" w:rsidP="00FF5C43">
      <w:pPr>
        <w:spacing w:line="360" w:lineRule="auto"/>
        <w:ind w:firstLineChars="200" w:firstLine="518"/>
        <w:jc w:val="left"/>
        <w:outlineLvl w:val="0"/>
        <w:rPr>
          <w:rFonts w:asciiTheme="minorEastAsia" w:hAnsiTheme="minorEastAsia" w:cs="仿宋"/>
          <w:b/>
          <w:sz w:val="24"/>
          <w:szCs w:val="24"/>
        </w:rPr>
      </w:pPr>
      <w:r w:rsidRPr="00FF5C43">
        <w:rPr>
          <w:rFonts w:asciiTheme="minorEastAsia" w:hAnsiTheme="minorEastAsia" w:cs="仿宋" w:hint="eastAsia"/>
          <w:b/>
          <w:spacing w:val="9"/>
          <w:position w:val="2"/>
          <w:sz w:val="24"/>
          <w:szCs w:val="24"/>
        </w:rPr>
        <w:t>（二）</w:t>
      </w:r>
      <w:r w:rsidRPr="00FF5C43">
        <w:rPr>
          <w:rFonts w:asciiTheme="minorEastAsia" w:hAnsiTheme="minorEastAsia" w:cs="仿宋"/>
          <w:b/>
          <w:spacing w:val="5"/>
          <w:position w:val="2"/>
          <w:sz w:val="24"/>
          <w:szCs w:val="24"/>
        </w:rPr>
        <w:t>选题的范围</w:t>
      </w:r>
    </w:p>
    <w:p w14:paraId="74A814B8" w14:textId="77777777" w:rsidR="00FF5C43" w:rsidRPr="00FF5C43" w:rsidRDefault="00FF5C43" w:rsidP="00FF5C43">
      <w:pPr>
        <w:spacing w:line="360" w:lineRule="auto"/>
        <w:ind w:firstLineChars="200" w:firstLine="472"/>
        <w:jc w:val="left"/>
        <w:rPr>
          <w:rFonts w:asciiTheme="minorEastAsia" w:hAnsiTheme="minorEastAsia" w:cs="仿宋"/>
          <w:sz w:val="24"/>
          <w:szCs w:val="24"/>
        </w:rPr>
      </w:pPr>
      <w:r w:rsidRPr="00FF5C43">
        <w:rPr>
          <w:rFonts w:asciiTheme="minorEastAsia" w:hAnsiTheme="minorEastAsia" w:cs="仿宋"/>
          <w:spacing w:val="-2"/>
          <w:sz w:val="24"/>
          <w:szCs w:val="24"/>
        </w:rPr>
        <w:t>可以参考以下“例如”中的选题，但不局限于以下选题：</w:t>
      </w:r>
    </w:p>
    <w:p w14:paraId="6F2FC789" w14:textId="77777777" w:rsidR="00FF5C43" w:rsidRPr="00FF5C43" w:rsidRDefault="00FF5C43" w:rsidP="00FF5C43">
      <w:pPr>
        <w:spacing w:line="360" w:lineRule="auto"/>
        <w:ind w:firstLineChars="200" w:firstLine="576"/>
        <w:jc w:val="left"/>
        <w:rPr>
          <w:rFonts w:asciiTheme="minorEastAsia" w:hAnsiTheme="minorEastAsia" w:cs="仿宋"/>
          <w:sz w:val="24"/>
          <w:szCs w:val="24"/>
        </w:rPr>
      </w:pPr>
      <w:r w:rsidRPr="00FF5C43">
        <w:rPr>
          <w:rFonts w:asciiTheme="minorEastAsia" w:hAnsiTheme="minorEastAsia" w:cs="仿宋" w:hint="eastAsia"/>
          <w:spacing w:val="24"/>
          <w:sz w:val="24"/>
          <w:szCs w:val="24"/>
        </w:rPr>
        <w:t>1.</w:t>
      </w:r>
      <w:r w:rsidRPr="00FF5C43">
        <w:rPr>
          <w:rFonts w:asciiTheme="minorEastAsia" w:hAnsiTheme="minorEastAsia" w:cs="仿宋"/>
          <w:spacing w:val="12"/>
          <w:sz w:val="24"/>
          <w:szCs w:val="24"/>
        </w:rPr>
        <w:t>围绕本专业和自己教育教学的实践所进行的思考</w:t>
      </w:r>
      <w:r w:rsidRPr="00FF5C43">
        <w:rPr>
          <w:rFonts w:asciiTheme="minorEastAsia" w:hAnsiTheme="minorEastAsia" w:cs="仿宋"/>
          <w:sz w:val="24"/>
          <w:szCs w:val="24"/>
        </w:rPr>
        <w:t xml:space="preserve"> </w:t>
      </w:r>
      <w:r w:rsidRPr="00FF5C43">
        <w:rPr>
          <w:rFonts w:asciiTheme="minorEastAsia" w:hAnsiTheme="minorEastAsia" w:cs="仿宋"/>
          <w:spacing w:val="2"/>
          <w:sz w:val="24"/>
          <w:szCs w:val="24"/>
        </w:rPr>
        <w:t>和创新。</w:t>
      </w:r>
    </w:p>
    <w:p w14:paraId="1706B3CE" w14:textId="77777777" w:rsidR="00FF5C43" w:rsidRPr="00FF5C43" w:rsidRDefault="00FF5C43" w:rsidP="00FF5C43">
      <w:pPr>
        <w:spacing w:line="360" w:lineRule="auto"/>
        <w:ind w:firstLineChars="200" w:firstLine="544"/>
        <w:jc w:val="left"/>
        <w:rPr>
          <w:rFonts w:asciiTheme="minorEastAsia" w:hAnsiTheme="minorEastAsia" w:cs="仿宋"/>
          <w:sz w:val="24"/>
          <w:szCs w:val="24"/>
        </w:rPr>
      </w:pPr>
      <w:r w:rsidRPr="00FF5C43">
        <w:rPr>
          <w:rFonts w:asciiTheme="minorEastAsia" w:hAnsiTheme="minorEastAsia" w:cs="仿宋" w:hint="eastAsia"/>
          <w:spacing w:val="16"/>
          <w:sz w:val="24"/>
          <w:szCs w:val="24"/>
        </w:rPr>
        <w:t>2.</w:t>
      </w:r>
      <w:r w:rsidRPr="00FF5C43">
        <w:rPr>
          <w:rFonts w:asciiTheme="minorEastAsia" w:hAnsiTheme="minorEastAsia" w:cs="仿宋"/>
          <w:spacing w:val="16"/>
          <w:sz w:val="24"/>
          <w:szCs w:val="24"/>
        </w:rPr>
        <w:t>幼儿园各领域教学可能遇到的问</w:t>
      </w:r>
      <w:r w:rsidRPr="00FF5C43">
        <w:rPr>
          <w:rFonts w:asciiTheme="minorEastAsia" w:hAnsiTheme="minorEastAsia" w:cs="仿宋"/>
          <w:spacing w:val="15"/>
          <w:sz w:val="24"/>
          <w:szCs w:val="24"/>
        </w:rPr>
        <w:t>题</w:t>
      </w:r>
    </w:p>
    <w:p w14:paraId="772CA200" w14:textId="77777777" w:rsidR="00FF5C43" w:rsidRPr="00FF5C43" w:rsidRDefault="00FF5C43" w:rsidP="00FF5C43">
      <w:pPr>
        <w:spacing w:line="360" w:lineRule="auto"/>
        <w:ind w:firstLineChars="200" w:firstLine="580"/>
        <w:jc w:val="left"/>
        <w:rPr>
          <w:rFonts w:asciiTheme="minorEastAsia" w:hAnsiTheme="minorEastAsia" w:cs="仿宋"/>
          <w:sz w:val="24"/>
          <w:szCs w:val="24"/>
        </w:rPr>
      </w:pPr>
      <w:r w:rsidRPr="00FF5C43">
        <w:rPr>
          <w:rFonts w:asciiTheme="minorEastAsia" w:hAnsiTheme="minorEastAsia" w:cs="仿宋" w:hint="eastAsia"/>
          <w:spacing w:val="25"/>
          <w:sz w:val="24"/>
          <w:szCs w:val="24"/>
        </w:rPr>
        <w:t>3.</w:t>
      </w:r>
      <w:r w:rsidRPr="00FF5C43">
        <w:rPr>
          <w:rFonts w:asciiTheme="minorEastAsia" w:hAnsiTheme="minorEastAsia" w:cs="仿宋"/>
          <w:spacing w:val="14"/>
          <w:sz w:val="24"/>
          <w:szCs w:val="24"/>
        </w:rPr>
        <w:t>幼儿园教师教育教学实践中所遇到的问题。</w:t>
      </w:r>
    </w:p>
    <w:p w14:paraId="064FD4BD" w14:textId="77777777" w:rsidR="00FF5C43" w:rsidRPr="00FF5C43" w:rsidRDefault="00FF5C43" w:rsidP="00FF5C43">
      <w:pPr>
        <w:spacing w:line="360" w:lineRule="auto"/>
        <w:ind w:firstLineChars="200" w:firstLine="544"/>
        <w:jc w:val="left"/>
        <w:rPr>
          <w:rFonts w:asciiTheme="minorEastAsia" w:hAnsiTheme="minorEastAsia" w:cs="仿宋"/>
          <w:sz w:val="24"/>
          <w:szCs w:val="24"/>
        </w:rPr>
      </w:pPr>
      <w:r w:rsidRPr="00FF5C43">
        <w:rPr>
          <w:rFonts w:asciiTheme="minorEastAsia" w:hAnsiTheme="minorEastAsia" w:cs="仿宋" w:hint="eastAsia"/>
          <w:spacing w:val="16"/>
          <w:sz w:val="24"/>
          <w:szCs w:val="24"/>
        </w:rPr>
        <w:t>4.</w:t>
      </w:r>
      <w:r w:rsidRPr="00FF5C43">
        <w:rPr>
          <w:rFonts w:asciiTheme="minorEastAsia" w:hAnsiTheme="minorEastAsia" w:cs="仿宋"/>
          <w:spacing w:val="16"/>
          <w:sz w:val="24"/>
          <w:szCs w:val="24"/>
        </w:rPr>
        <w:t>幼儿园管理过程中遇到的各种问</w:t>
      </w:r>
      <w:r w:rsidRPr="00FF5C43">
        <w:rPr>
          <w:rFonts w:asciiTheme="minorEastAsia" w:hAnsiTheme="minorEastAsia" w:cs="仿宋"/>
          <w:spacing w:val="15"/>
          <w:sz w:val="24"/>
          <w:szCs w:val="24"/>
        </w:rPr>
        <w:t>题</w:t>
      </w:r>
    </w:p>
    <w:p w14:paraId="3FA0F827" w14:textId="77777777" w:rsidR="00FF5C43" w:rsidRPr="00601CFC" w:rsidRDefault="00FF5C43" w:rsidP="00FF5C43">
      <w:pPr>
        <w:spacing w:line="360" w:lineRule="auto"/>
        <w:ind w:firstLineChars="200" w:firstLine="550"/>
        <w:jc w:val="left"/>
        <w:rPr>
          <w:rFonts w:ascii="宋体" w:hAnsi="宋体" w:cs="Arial"/>
          <w:b/>
          <w:sz w:val="24"/>
        </w:rPr>
      </w:pPr>
      <w:r w:rsidRPr="00FF5C43">
        <w:rPr>
          <w:rFonts w:asciiTheme="minorEastAsia" w:hAnsiTheme="minorEastAsia" w:cs="黑体"/>
          <w:b/>
          <w:spacing w:val="17"/>
          <w:sz w:val="24"/>
          <w:szCs w:val="24"/>
        </w:rPr>
        <w:t xml:space="preserve"> (三) </w:t>
      </w:r>
      <w:r w:rsidRPr="00601CFC">
        <w:rPr>
          <w:rFonts w:ascii="宋体" w:hAnsi="宋体" w:cs="Arial"/>
          <w:b/>
          <w:sz w:val="24"/>
        </w:rPr>
        <w:t>毕业论文</w:t>
      </w:r>
      <w:r w:rsidRPr="00601CFC">
        <w:rPr>
          <w:rFonts w:ascii="宋体" w:hAnsi="宋体" w:cs="Arial" w:hint="eastAsia"/>
          <w:b/>
          <w:sz w:val="24"/>
        </w:rPr>
        <w:t>内容</w:t>
      </w:r>
    </w:p>
    <w:p w14:paraId="1D5CD16D" w14:textId="77777777" w:rsidR="00FF5C43" w:rsidRPr="00483096" w:rsidRDefault="00FF5C43" w:rsidP="00FF5C43">
      <w:pPr>
        <w:spacing w:line="360" w:lineRule="auto"/>
        <w:ind w:firstLineChars="200" w:firstLine="480"/>
        <w:jc w:val="left"/>
        <w:rPr>
          <w:rFonts w:asciiTheme="minorEastAsia" w:hAnsiTheme="minorEastAsia" w:cs="仿宋"/>
          <w:sz w:val="24"/>
        </w:rPr>
      </w:pPr>
      <w:r w:rsidRPr="003B73AC">
        <w:rPr>
          <w:rFonts w:ascii="宋体" w:hAnsi="宋体" w:cs="Arial"/>
          <w:sz w:val="24"/>
        </w:rPr>
        <w:t>一篇完整、规范的</w:t>
      </w:r>
      <w:r>
        <w:rPr>
          <w:rFonts w:ascii="宋体" w:hAnsi="宋体" w:cs="Arial" w:hint="eastAsia"/>
          <w:sz w:val="24"/>
        </w:rPr>
        <w:t>学前教育</w:t>
      </w:r>
      <w:r w:rsidRPr="003B73AC">
        <w:rPr>
          <w:rFonts w:ascii="宋体" w:hAnsi="宋体" w:cs="Arial"/>
          <w:sz w:val="24"/>
        </w:rPr>
        <w:t>论文，按照在论文中的顺序一般应包含</w:t>
      </w:r>
      <w:r w:rsidRPr="003B73AC">
        <w:rPr>
          <w:rFonts w:ascii="宋体" w:hAnsi="宋体" w:cs="Arial" w:hint="eastAsia"/>
          <w:b/>
          <w:sz w:val="24"/>
        </w:rPr>
        <w:t>标题</w:t>
      </w:r>
      <w:r w:rsidRPr="003B73AC">
        <w:rPr>
          <w:rFonts w:ascii="宋体" w:hAnsi="宋体" w:cs="Arial"/>
          <w:b/>
          <w:sz w:val="24"/>
        </w:rPr>
        <w:t>、</w:t>
      </w:r>
      <w:r w:rsidRPr="003B73AC">
        <w:rPr>
          <w:rFonts w:ascii="宋体" w:hAnsi="宋体" w:cs="Arial" w:hint="eastAsia"/>
          <w:b/>
          <w:sz w:val="24"/>
        </w:rPr>
        <w:t>内容</w:t>
      </w:r>
      <w:r w:rsidRPr="003B73AC">
        <w:rPr>
          <w:rFonts w:ascii="宋体" w:hAnsi="宋体" w:cs="Arial"/>
          <w:b/>
          <w:sz w:val="24"/>
        </w:rPr>
        <w:t>摘要、关键词、正文、参考文献</w:t>
      </w:r>
      <w:r w:rsidRPr="003B73AC">
        <w:rPr>
          <w:rFonts w:ascii="宋体" w:hAnsi="宋体" w:cs="Arial"/>
          <w:sz w:val="24"/>
        </w:rPr>
        <w:t>等要素。</w:t>
      </w:r>
    </w:p>
    <w:p w14:paraId="0CDB1399" w14:textId="77777777" w:rsidR="00FF5C43" w:rsidRPr="00601CFC" w:rsidRDefault="00FF5C43" w:rsidP="00FF5C43">
      <w:pPr>
        <w:spacing w:line="360" w:lineRule="auto"/>
        <w:ind w:firstLineChars="200" w:firstLine="482"/>
        <w:jc w:val="left"/>
        <w:rPr>
          <w:rFonts w:asciiTheme="minorEastAsia" w:hAnsiTheme="minorEastAsia" w:cs="仿宋"/>
          <w:b/>
          <w:sz w:val="24"/>
        </w:rPr>
      </w:pPr>
      <w:r>
        <w:rPr>
          <w:rFonts w:asciiTheme="minorEastAsia" w:hAnsiTheme="minorEastAsia" w:cs="仿宋" w:hint="eastAsia"/>
          <w:b/>
          <w:sz w:val="24"/>
        </w:rPr>
        <w:t>（四</w:t>
      </w:r>
      <w:r w:rsidRPr="00601CFC">
        <w:rPr>
          <w:rFonts w:asciiTheme="minorEastAsia" w:hAnsiTheme="minorEastAsia" w:cs="仿宋" w:hint="eastAsia"/>
          <w:b/>
          <w:sz w:val="24"/>
        </w:rPr>
        <w:t>）排版与打印</w:t>
      </w:r>
    </w:p>
    <w:p w14:paraId="4B8B959F" w14:textId="77777777" w:rsidR="00FF5C43" w:rsidRPr="00EB2031" w:rsidRDefault="00FF5C43" w:rsidP="00FF5C43">
      <w:pPr>
        <w:spacing w:line="360" w:lineRule="auto"/>
        <w:ind w:firstLineChars="200" w:firstLine="490"/>
        <w:jc w:val="left"/>
        <w:rPr>
          <w:rFonts w:asciiTheme="minorEastAsia" w:hAnsiTheme="minorEastAsia" w:cs="仿宋"/>
          <w:b/>
          <w:bCs/>
          <w:spacing w:val="2"/>
          <w:sz w:val="24"/>
        </w:rPr>
      </w:pPr>
      <w:r w:rsidRPr="00EB2031">
        <w:rPr>
          <w:rFonts w:asciiTheme="minorEastAsia" w:hAnsiTheme="minorEastAsia" w:cs="仿宋" w:hint="eastAsia"/>
          <w:b/>
          <w:bCs/>
          <w:spacing w:val="2"/>
          <w:sz w:val="24"/>
        </w:rPr>
        <w:lastRenderedPageBreak/>
        <w:t>1.论文一式三份，</w:t>
      </w:r>
      <w:r w:rsidRPr="00EB2031">
        <w:rPr>
          <w:rFonts w:asciiTheme="minorEastAsia" w:hAnsiTheme="minorEastAsia" w:cs="仿宋"/>
          <w:b/>
          <w:bCs/>
          <w:spacing w:val="2"/>
          <w:sz w:val="24"/>
        </w:rPr>
        <w:t xml:space="preserve">使用 </w:t>
      </w:r>
      <w:r w:rsidRPr="00EB2031">
        <w:rPr>
          <w:rFonts w:asciiTheme="minorEastAsia" w:hAnsiTheme="minorEastAsia" w:cs="仿宋"/>
          <w:b/>
          <w:bCs/>
          <w:sz w:val="24"/>
        </w:rPr>
        <w:t>A</w:t>
      </w:r>
      <w:r w:rsidRPr="00EB2031">
        <w:rPr>
          <w:rFonts w:asciiTheme="minorEastAsia" w:hAnsiTheme="minorEastAsia" w:cs="仿宋"/>
          <w:b/>
          <w:bCs/>
          <w:spacing w:val="2"/>
          <w:sz w:val="24"/>
        </w:rPr>
        <w:t>4 纸</w:t>
      </w:r>
      <w:r w:rsidRPr="00EB2031">
        <w:rPr>
          <w:rFonts w:asciiTheme="minorEastAsia" w:hAnsiTheme="minorEastAsia" w:cs="仿宋" w:hint="eastAsia"/>
          <w:b/>
          <w:bCs/>
          <w:spacing w:val="2"/>
          <w:sz w:val="24"/>
        </w:rPr>
        <w:t>双面</w:t>
      </w:r>
      <w:r w:rsidRPr="00EB2031">
        <w:rPr>
          <w:rFonts w:asciiTheme="minorEastAsia" w:hAnsiTheme="minorEastAsia" w:cs="仿宋"/>
          <w:b/>
          <w:bCs/>
          <w:spacing w:val="2"/>
          <w:sz w:val="24"/>
        </w:rPr>
        <w:t>打印、装订 (左侧装订)。</w:t>
      </w:r>
    </w:p>
    <w:p w14:paraId="44F7C1B7" w14:textId="77777777" w:rsidR="00FF5C43" w:rsidRPr="009F6F52" w:rsidRDefault="00FF5C43" w:rsidP="00FF5C43">
      <w:pPr>
        <w:spacing w:line="360" w:lineRule="auto"/>
        <w:ind w:firstLineChars="200" w:firstLine="490"/>
        <w:jc w:val="left"/>
        <w:rPr>
          <w:rFonts w:asciiTheme="minorEastAsia" w:hAnsiTheme="minorEastAsia" w:cs="仿宋"/>
          <w:b/>
          <w:spacing w:val="2"/>
          <w:sz w:val="24"/>
        </w:rPr>
      </w:pPr>
      <w:r w:rsidRPr="009F6F52">
        <w:rPr>
          <w:rFonts w:asciiTheme="minorEastAsia" w:hAnsiTheme="minorEastAsia" w:cs="仿宋" w:hint="eastAsia"/>
          <w:b/>
          <w:spacing w:val="2"/>
          <w:sz w:val="24"/>
        </w:rPr>
        <w:t>2.论文排版样式如下</w:t>
      </w:r>
    </w:p>
    <w:p w14:paraId="6FCF51DC" w14:textId="77777777" w:rsidR="00FF5C43" w:rsidRDefault="00FF5C43" w:rsidP="00FF5C43">
      <w:pPr>
        <w:snapToGrid w:val="0"/>
        <w:spacing w:line="360" w:lineRule="auto"/>
        <w:jc w:val="center"/>
        <w:rPr>
          <w:rFonts w:ascii="黑体" w:eastAsia="黑体" w:hAnsi="黑体" w:cs="仿宋"/>
          <w:spacing w:val="2"/>
          <w:sz w:val="44"/>
          <w:szCs w:val="44"/>
        </w:rPr>
      </w:pPr>
    </w:p>
    <w:p w14:paraId="7F845097" w14:textId="77777777" w:rsidR="00FF5C43" w:rsidRDefault="00FF5C43" w:rsidP="00FF5C43">
      <w:pPr>
        <w:snapToGrid w:val="0"/>
        <w:spacing w:line="360" w:lineRule="auto"/>
        <w:jc w:val="center"/>
        <w:rPr>
          <w:rFonts w:ascii="黑体" w:eastAsia="黑体" w:hAnsi="黑体" w:cs="仿宋"/>
          <w:spacing w:val="2"/>
          <w:sz w:val="44"/>
          <w:szCs w:val="44"/>
        </w:rPr>
      </w:pPr>
    </w:p>
    <w:p w14:paraId="1214B1CF" w14:textId="77777777" w:rsidR="00FF5C43" w:rsidRDefault="00FF5C43" w:rsidP="00FF5C43">
      <w:pPr>
        <w:snapToGrid w:val="0"/>
        <w:spacing w:line="360" w:lineRule="auto"/>
        <w:jc w:val="center"/>
        <w:rPr>
          <w:rFonts w:ascii="黑体" w:eastAsia="黑体" w:hAnsi="黑体" w:cs="仿宋"/>
          <w:spacing w:val="2"/>
          <w:sz w:val="44"/>
          <w:szCs w:val="44"/>
        </w:rPr>
      </w:pPr>
      <w:r w:rsidRPr="00601CFC">
        <w:rPr>
          <w:rFonts w:ascii="黑体" w:eastAsia="黑体" w:hAnsi="黑体" w:cs="仿宋" w:hint="eastAsia"/>
          <w:spacing w:val="2"/>
          <w:sz w:val="44"/>
          <w:szCs w:val="44"/>
        </w:rPr>
        <w:t>标题</w:t>
      </w:r>
    </w:p>
    <w:p w14:paraId="3EF61CE7" w14:textId="77777777" w:rsidR="00FF5C43" w:rsidRPr="00601CFC" w:rsidRDefault="00FF5C43" w:rsidP="00FF5C43">
      <w:pPr>
        <w:snapToGrid w:val="0"/>
        <w:spacing w:line="360" w:lineRule="auto"/>
        <w:ind w:firstLineChars="100" w:firstLine="444"/>
        <w:jc w:val="left"/>
        <w:rPr>
          <w:rFonts w:ascii="黑体" w:eastAsia="黑体" w:hAnsi="黑体" w:cs="仿宋"/>
          <w:sz w:val="44"/>
          <w:szCs w:val="44"/>
        </w:rPr>
      </w:pPr>
      <w:r w:rsidRPr="00601CFC">
        <w:rPr>
          <w:rFonts w:ascii="黑体" w:eastAsia="黑体" w:hAnsi="黑体" w:cs="仿宋" w:hint="eastAsia"/>
          <w:spacing w:val="2"/>
          <w:sz w:val="44"/>
          <w:szCs w:val="44"/>
        </w:rPr>
        <w:t>（黑体二</w:t>
      </w:r>
      <w:r w:rsidRPr="00E14AA2">
        <w:rPr>
          <w:rFonts w:ascii="黑体" w:eastAsia="黑体" w:hAnsi="黑体" w:cs="仿宋" w:hint="eastAsia"/>
          <w:spacing w:val="2"/>
          <w:sz w:val="44"/>
          <w:szCs w:val="44"/>
        </w:rPr>
        <w:t>号居中</w:t>
      </w:r>
      <w:r w:rsidRPr="00E14AA2">
        <w:rPr>
          <w:rFonts w:ascii="黑体" w:eastAsia="黑体" w:hAnsi="黑体" w:cs="Arial" w:hint="eastAsia"/>
          <w:sz w:val="44"/>
          <w:szCs w:val="44"/>
        </w:rPr>
        <w:t>一般不超过25个汉字</w:t>
      </w:r>
      <w:r w:rsidRPr="00601CFC">
        <w:rPr>
          <w:rFonts w:ascii="黑体" w:eastAsia="黑体" w:hAnsi="黑体" w:cs="仿宋" w:hint="eastAsia"/>
          <w:spacing w:val="2"/>
          <w:sz w:val="44"/>
          <w:szCs w:val="44"/>
        </w:rPr>
        <w:t>）</w:t>
      </w:r>
    </w:p>
    <w:p w14:paraId="02BFA76F" w14:textId="77777777" w:rsidR="00FF5C43" w:rsidRDefault="00FF5C43" w:rsidP="00FF5C43">
      <w:pPr>
        <w:pStyle w:val="a8"/>
        <w:rPr>
          <w:rFonts w:ascii="黑体" w:hAnsi="黑体"/>
          <w:b/>
          <w:sz w:val="36"/>
          <w:szCs w:val="36"/>
        </w:rPr>
      </w:pPr>
      <w:bookmarkStart w:id="0" w:name="_Toc145592711"/>
      <w:bookmarkStart w:id="1" w:name="_Toc343607698"/>
      <w:bookmarkStart w:id="2" w:name="_Toc343607700"/>
      <w:commentRangeStart w:id="3"/>
      <w:r>
        <w:rPr>
          <w:rFonts w:ascii="黑体" w:hAnsi="黑体" w:hint="eastAsia"/>
          <w:b/>
          <w:sz w:val="36"/>
          <w:szCs w:val="36"/>
        </w:rPr>
        <w:t>摘   要</w:t>
      </w:r>
      <w:commentRangeEnd w:id="3"/>
      <w:r>
        <w:commentReference w:id="3"/>
      </w:r>
    </w:p>
    <w:bookmarkEnd w:id="0"/>
    <w:bookmarkEnd w:id="1"/>
    <w:p w14:paraId="0D86F4D1" w14:textId="77777777" w:rsidR="00FF5C43" w:rsidRDefault="00FF5C43" w:rsidP="00FF5C43">
      <w:pPr>
        <w:spacing w:line="360" w:lineRule="auto"/>
        <w:rPr>
          <w:rFonts w:eastAsia="黑体"/>
          <w:sz w:val="36"/>
          <w:szCs w:val="36"/>
        </w:rPr>
      </w:pPr>
    </w:p>
    <w:p w14:paraId="0D6A9ED8" w14:textId="77777777" w:rsidR="00FF5C43" w:rsidRDefault="00FF5C43" w:rsidP="00FF5C43">
      <w:pPr>
        <w:spacing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commentRangeStart w:id="4"/>
      <w:r>
        <w:rPr>
          <w:rFonts w:ascii="宋体" w:hAnsi="宋体" w:hint="eastAsia"/>
          <w:sz w:val="28"/>
          <w:szCs w:val="28"/>
        </w:rPr>
        <w:t>内容字体为</w:t>
      </w:r>
      <w:r>
        <w:rPr>
          <w:rFonts w:ascii="宋体" w:hAnsi="宋体" w:hint="eastAsia"/>
          <w:color w:val="FF0000"/>
          <w:sz w:val="28"/>
          <w:szCs w:val="28"/>
        </w:rPr>
        <w:t>四号宋体</w:t>
      </w:r>
      <w:r>
        <w:rPr>
          <w:rFonts w:ascii="宋体" w:hAnsi="宋体" w:hint="eastAsia"/>
          <w:sz w:val="28"/>
          <w:szCs w:val="28"/>
        </w:rPr>
        <w:t>。</w:t>
      </w:r>
      <w:commentRangeEnd w:id="4"/>
      <w:r>
        <w:commentReference w:id="4"/>
      </w:r>
      <w:r>
        <w:rPr>
          <w:rFonts w:ascii="宋体" w:hAnsi="宋体" w:hint="eastAsia"/>
          <w:sz w:val="28"/>
          <w:szCs w:val="28"/>
        </w:rPr>
        <w:t>中文摘要应将学位论文的内容要点简短明了地表达出来，约</w:t>
      </w:r>
      <w:r>
        <w:rPr>
          <w:rFonts w:ascii="宋体" w:hAnsi="宋体"/>
          <w:sz w:val="28"/>
          <w:szCs w:val="28"/>
        </w:rPr>
        <w:t>300</w:t>
      </w:r>
      <w:r>
        <w:rPr>
          <w:rFonts w:ascii="宋体" w:hAnsi="宋体" w:hint="eastAsia"/>
          <w:sz w:val="28"/>
          <w:szCs w:val="28"/>
        </w:rPr>
        <w:t>字。内容应包括工作目的、研究方法、成果和结论。要突出本论文的创新点，语言力求精炼。</w:t>
      </w:r>
    </w:p>
    <w:p w14:paraId="4E5C6F54" w14:textId="77777777" w:rsidR="00FF5C43" w:rsidRDefault="00FF5C43" w:rsidP="00FF5C43">
      <w:pPr>
        <w:spacing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</w:p>
    <w:p w14:paraId="4B27BF75" w14:textId="77777777" w:rsidR="00FF5C43" w:rsidRPr="001246F3" w:rsidRDefault="00FF5C43" w:rsidP="00FF5C43">
      <w:pPr>
        <w:spacing w:line="360" w:lineRule="auto"/>
        <w:ind w:firstLineChars="200" w:firstLine="560"/>
        <w:rPr>
          <w:sz w:val="28"/>
          <w:szCs w:val="28"/>
        </w:rPr>
      </w:pPr>
      <w:r w:rsidRPr="001246F3">
        <w:rPr>
          <w:rFonts w:eastAsia="黑体"/>
          <w:sz w:val="28"/>
          <w:szCs w:val="28"/>
        </w:rPr>
        <w:t>关键词</w:t>
      </w:r>
      <w:r>
        <w:rPr>
          <w:rFonts w:eastAsia="黑体" w:hint="eastAsia"/>
          <w:sz w:val="28"/>
          <w:szCs w:val="28"/>
        </w:rPr>
        <w:t>（黑体四号）</w:t>
      </w:r>
      <w:r w:rsidRPr="001246F3">
        <w:rPr>
          <w:rFonts w:eastAsia="黑体"/>
          <w:sz w:val="28"/>
          <w:szCs w:val="28"/>
        </w:rPr>
        <w:t>：</w:t>
      </w:r>
      <w:r w:rsidRPr="001246F3">
        <w:rPr>
          <w:sz w:val="28"/>
          <w:szCs w:val="28"/>
        </w:rPr>
        <w:t>请输入关键词（</w:t>
      </w:r>
      <w:r>
        <w:rPr>
          <w:rFonts w:hint="eastAsia"/>
          <w:sz w:val="28"/>
          <w:szCs w:val="28"/>
        </w:rPr>
        <w:t>宋体四号</w:t>
      </w:r>
      <w:r w:rsidRPr="001246F3">
        <w:rPr>
          <w:sz w:val="28"/>
          <w:szCs w:val="28"/>
        </w:rPr>
        <w:t>3-5</w:t>
      </w:r>
      <w:r>
        <w:rPr>
          <w:rFonts w:hint="eastAsia"/>
          <w:sz w:val="28"/>
          <w:szCs w:val="28"/>
        </w:rPr>
        <w:t>个</w:t>
      </w:r>
      <w:r w:rsidRPr="001246F3">
        <w:rPr>
          <w:sz w:val="28"/>
          <w:szCs w:val="28"/>
        </w:rPr>
        <w:t>），以分号分隔。为了便于文献检索，应注明论文的关键词，如有可能，尽量采用《汉语主题词表》等词表提供的规范词。</w:t>
      </w:r>
    </w:p>
    <w:p w14:paraId="4EE8D274" w14:textId="77777777" w:rsidR="00FF5C43" w:rsidRPr="001246F3" w:rsidRDefault="00FF5C43" w:rsidP="00FF5C43">
      <w:pPr>
        <w:adjustRightInd w:val="0"/>
        <w:snapToGrid w:val="0"/>
        <w:jc w:val="center"/>
        <w:outlineLvl w:val="0"/>
        <w:rPr>
          <w:rFonts w:eastAsia="黑体"/>
          <w:szCs w:val="30"/>
        </w:rPr>
      </w:pPr>
    </w:p>
    <w:p w14:paraId="54DE9C02" w14:textId="24DAA4F9" w:rsidR="00FF5C43" w:rsidRPr="00E14AA2" w:rsidRDefault="00FF5C43" w:rsidP="00FF5C43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/>
          <w:sz w:val="24"/>
        </w:rPr>
      </w:pPr>
      <w:r w:rsidRPr="00601CFC">
        <w:rPr>
          <w:rFonts w:ascii="宋体" w:hAnsi="宋体" w:hint="eastAsia"/>
          <w:b/>
          <w:sz w:val="24"/>
        </w:rPr>
        <w:t>正文：</w:t>
      </w:r>
      <w:r w:rsidRPr="00E14AA2">
        <w:rPr>
          <w:rFonts w:ascii="宋体" w:hAnsi="宋体" w:hint="eastAsia"/>
          <w:b/>
          <w:sz w:val="24"/>
        </w:rPr>
        <w:t>论文正文字数一般不少于</w:t>
      </w:r>
      <w:r w:rsidRPr="00E14AA2">
        <w:rPr>
          <w:rFonts w:ascii="宋体" w:hAnsi="宋体"/>
          <w:b/>
          <w:sz w:val="24"/>
        </w:rPr>
        <w:t>6000</w:t>
      </w:r>
      <w:r w:rsidRPr="00E14AA2">
        <w:rPr>
          <w:rFonts w:ascii="宋体" w:hAnsi="宋体" w:hint="eastAsia"/>
          <w:b/>
          <w:sz w:val="24"/>
        </w:rPr>
        <w:t>字。</w:t>
      </w:r>
      <w:r w:rsidRPr="00E14AA2">
        <w:rPr>
          <w:rFonts w:ascii="宋体" w:hAnsi="宋体" w:cs="Arial"/>
          <w:sz w:val="24"/>
        </w:rPr>
        <w:t>关键词下是正文。正文是对研究内容的全面、充分讨论和阐述，是一篇论文的主体。</w:t>
      </w:r>
    </w:p>
    <w:p w14:paraId="7B13D9D5" w14:textId="77777777" w:rsidR="00FF5C43" w:rsidRDefault="00FF5C43" w:rsidP="00FF5C43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bookmarkEnd w:id="2"/>
    <w:p w14:paraId="4398A9CE" w14:textId="77777777" w:rsidR="00FF5C43" w:rsidRDefault="00FF5C43" w:rsidP="00FF5C43">
      <w:pPr>
        <w:pStyle w:val="1"/>
        <w:numPr>
          <w:ilvl w:val="0"/>
          <w:numId w:val="2"/>
        </w:numPr>
        <w:spacing w:before="480" w:after="480" w:line="240" w:lineRule="auto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 xml:space="preserve"> </w:t>
      </w:r>
      <w:commentRangeStart w:id="5"/>
      <w:r>
        <w:rPr>
          <w:rFonts w:ascii="黑体" w:eastAsia="黑体" w:hAnsi="黑体" w:hint="eastAsia"/>
          <w:sz w:val="36"/>
          <w:szCs w:val="36"/>
        </w:rPr>
        <w:t xml:space="preserve"> </w:t>
      </w:r>
      <w:r>
        <w:rPr>
          <w:rFonts w:ascii="黑体" w:eastAsia="黑体" w:hAnsi="黑体"/>
          <w:sz w:val="36"/>
          <w:szCs w:val="36"/>
        </w:rPr>
        <w:fldChar w:fldCharType="begin"/>
      </w:r>
      <w:r>
        <w:rPr>
          <w:rFonts w:ascii="黑体" w:eastAsia="黑体" w:hAnsi="黑体" w:hint="eastAsia"/>
          <w:sz w:val="36"/>
          <w:szCs w:val="36"/>
        </w:rPr>
        <w:instrText>MACROBUTTON NoMacro 1级标题</w:instrText>
      </w:r>
      <w:r>
        <w:rPr>
          <w:rFonts w:ascii="黑体" w:eastAsia="黑体" w:hAnsi="黑体"/>
          <w:sz w:val="36"/>
          <w:szCs w:val="36"/>
        </w:rPr>
        <w:fldChar w:fldCharType="end"/>
      </w:r>
      <w:commentRangeEnd w:id="5"/>
      <w:r>
        <w:commentReference w:id="5"/>
      </w:r>
    </w:p>
    <w:p w14:paraId="52B70D31" w14:textId="77777777" w:rsidR="00FF5C43" w:rsidRDefault="00FF5C43" w:rsidP="00FF5C43">
      <w:pPr>
        <w:spacing w:line="360" w:lineRule="auto"/>
        <w:ind w:firstLineChars="200" w:firstLine="480"/>
        <w:rPr>
          <w:rFonts w:ascii="宋体" w:hAnsi="宋体"/>
          <w:b/>
          <w:color w:val="1F497D"/>
          <w:sz w:val="24"/>
        </w:rPr>
      </w:pPr>
      <w:commentRangeStart w:id="6"/>
      <w:r>
        <w:rPr>
          <w:rFonts w:ascii="宋体" w:hAnsi="宋体" w:hint="eastAsia"/>
          <w:sz w:val="24"/>
        </w:rPr>
        <w:t>内容为小四号宋体。</w:t>
      </w:r>
      <w:commentRangeEnd w:id="6"/>
      <w:r>
        <w:commentReference w:id="6"/>
      </w:r>
      <w:r>
        <w:rPr>
          <w:rFonts w:ascii="宋体" w:hAnsi="宋体" w:hint="eastAsia"/>
          <w:sz w:val="24"/>
        </w:rPr>
        <w:t>文字的行间距为1.5倍行距，段间距为0。</w:t>
      </w:r>
    </w:p>
    <w:p w14:paraId="5381E3F8" w14:textId="77777777" w:rsidR="00FF5C43" w:rsidRDefault="00FF5C43" w:rsidP="00FF5C43">
      <w:pPr>
        <w:pStyle w:val="2"/>
        <w:numPr>
          <w:ilvl w:val="0"/>
          <w:numId w:val="3"/>
        </w:numPr>
        <w:spacing w:before="360" w:after="360" w:line="240" w:lineRule="auto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 xml:space="preserve">  </w:t>
      </w:r>
      <w:commentRangeStart w:id="7"/>
      <w:r>
        <w:rPr>
          <w:rFonts w:ascii="黑体" w:eastAsia="黑体" w:hAnsi="黑体"/>
          <w:sz w:val="30"/>
          <w:szCs w:val="30"/>
        </w:rPr>
        <w:fldChar w:fldCharType="begin"/>
      </w:r>
      <w:r>
        <w:rPr>
          <w:rFonts w:ascii="黑体" w:eastAsia="黑体" w:hAnsi="黑体" w:hint="eastAsia"/>
          <w:sz w:val="30"/>
          <w:szCs w:val="30"/>
        </w:rPr>
        <w:instrText>MACROBUTTON NoMacro 2级标题</w:instrText>
      </w:r>
      <w:r>
        <w:rPr>
          <w:rFonts w:ascii="黑体" w:eastAsia="黑体" w:hAnsi="黑体"/>
          <w:sz w:val="30"/>
          <w:szCs w:val="30"/>
        </w:rPr>
        <w:fldChar w:fldCharType="end"/>
      </w:r>
      <w:commentRangeEnd w:id="7"/>
      <w:r>
        <w:commentReference w:id="7"/>
      </w:r>
    </w:p>
    <w:p w14:paraId="391392C3" w14:textId="77777777" w:rsidR="00FF5C43" w:rsidRDefault="00FF5C43" w:rsidP="00FF5C4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</w:p>
    <w:p w14:paraId="3EF20B5F" w14:textId="77777777" w:rsidR="00FF5C43" w:rsidRDefault="00FF5C43" w:rsidP="00FF5C43">
      <w:pPr>
        <w:spacing w:line="360" w:lineRule="auto"/>
        <w:ind w:firstLineChars="200" w:firstLine="480"/>
        <w:jc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……</w:t>
      </w:r>
    </w:p>
    <w:p w14:paraId="66AB0EC1" w14:textId="77777777" w:rsidR="00FF5C43" w:rsidRDefault="00FF5C43" w:rsidP="00FF5C43">
      <w:pPr>
        <w:pStyle w:val="1"/>
        <w:numPr>
          <w:ilvl w:val="0"/>
          <w:numId w:val="4"/>
        </w:numPr>
        <w:spacing w:before="480" w:after="480" w:line="240" w:lineRule="auto"/>
        <w:jc w:val="left"/>
        <w:rPr>
          <w:rFonts w:ascii="黑体" w:eastAsia="黑体" w:hAnsi="黑体"/>
          <w:sz w:val="36"/>
          <w:szCs w:val="36"/>
        </w:rPr>
      </w:pPr>
      <w:bookmarkStart w:id="8" w:name="_Toc343607709"/>
      <w:r>
        <w:rPr>
          <w:rFonts w:ascii="黑体" w:eastAsia="黑体" w:hAnsi="黑体" w:hint="eastAsia"/>
          <w:sz w:val="36"/>
          <w:szCs w:val="36"/>
        </w:rPr>
        <w:t xml:space="preserve">   </w:t>
      </w:r>
      <w:r>
        <w:rPr>
          <w:rFonts w:ascii="黑体" w:eastAsia="黑体" w:hAnsi="黑体"/>
          <w:sz w:val="36"/>
          <w:szCs w:val="36"/>
        </w:rPr>
        <w:fldChar w:fldCharType="begin"/>
      </w:r>
      <w:r>
        <w:rPr>
          <w:rFonts w:ascii="黑体" w:eastAsia="黑体" w:hAnsi="黑体" w:hint="eastAsia"/>
          <w:sz w:val="36"/>
          <w:szCs w:val="36"/>
        </w:rPr>
        <w:instrText>MACROBUTTON NoMacro 1级标题</w:instrText>
      </w:r>
      <w:bookmarkStart w:id="9" w:name="_Toc145592715"/>
      <w:r>
        <w:rPr>
          <w:rFonts w:ascii="黑体" w:eastAsia="黑体" w:hAnsi="黑体"/>
          <w:sz w:val="36"/>
          <w:szCs w:val="36"/>
        </w:rPr>
        <w:fldChar w:fldCharType="end"/>
      </w:r>
      <w:bookmarkEnd w:id="8"/>
      <w:bookmarkEnd w:id="9"/>
    </w:p>
    <w:p w14:paraId="4B61FABF" w14:textId="77777777" w:rsidR="00FF5C43" w:rsidRDefault="00FF5C43" w:rsidP="00FF5C4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</w:p>
    <w:p w14:paraId="08DD5C2A" w14:textId="77777777" w:rsidR="00FF5C43" w:rsidRDefault="00FF5C43" w:rsidP="00FF5C43">
      <w:pPr>
        <w:pStyle w:val="2"/>
        <w:numPr>
          <w:ilvl w:val="0"/>
          <w:numId w:val="5"/>
        </w:numPr>
        <w:spacing w:before="360" w:after="360" w:line="240" w:lineRule="auto"/>
        <w:jc w:val="left"/>
        <w:rPr>
          <w:rFonts w:ascii="黑体" w:eastAsia="黑体" w:hAnsi="黑体"/>
          <w:sz w:val="30"/>
          <w:szCs w:val="30"/>
        </w:rPr>
      </w:pPr>
      <w:bookmarkStart w:id="10" w:name="_Toc343607710"/>
      <w:r>
        <w:rPr>
          <w:rFonts w:ascii="黑体" w:eastAsia="黑体" w:hAnsi="黑体" w:hint="eastAsia"/>
          <w:sz w:val="30"/>
          <w:szCs w:val="30"/>
        </w:rPr>
        <w:t xml:space="preserve">   </w:t>
      </w:r>
      <w:r>
        <w:rPr>
          <w:rFonts w:ascii="黑体" w:eastAsia="黑体" w:hAnsi="黑体"/>
          <w:sz w:val="30"/>
          <w:szCs w:val="30"/>
        </w:rPr>
        <w:fldChar w:fldCharType="begin"/>
      </w:r>
      <w:r>
        <w:rPr>
          <w:rFonts w:ascii="黑体" w:eastAsia="黑体" w:hAnsi="黑体" w:hint="eastAsia"/>
          <w:sz w:val="30"/>
          <w:szCs w:val="30"/>
        </w:rPr>
        <w:instrText>MACROBUTTON NoMacro 2级标题</w:instrText>
      </w:r>
      <w:bookmarkStart w:id="11" w:name="_Toc145592716"/>
      <w:r>
        <w:rPr>
          <w:rFonts w:ascii="黑体" w:eastAsia="黑体" w:hAnsi="黑体"/>
          <w:sz w:val="30"/>
          <w:szCs w:val="30"/>
        </w:rPr>
        <w:fldChar w:fldCharType="end"/>
      </w:r>
      <w:bookmarkEnd w:id="10"/>
      <w:bookmarkEnd w:id="11"/>
    </w:p>
    <w:p w14:paraId="2F256484" w14:textId="77777777" w:rsidR="00FF5C43" w:rsidRDefault="00FF5C43" w:rsidP="00FF5C43">
      <w:pPr>
        <w:spacing w:line="360" w:lineRule="auto"/>
        <w:ind w:firstLineChars="200" w:firstLine="480"/>
        <w:rPr>
          <w:rFonts w:ascii="宋体" w:hAnsi="宋体"/>
          <w:sz w:val="24"/>
        </w:rPr>
      </w:pPr>
      <w:bookmarkStart w:id="12" w:name="_Toc343607711"/>
      <w:r>
        <w:rPr>
          <w:rFonts w:ascii="宋体" w:hAnsi="宋体" w:hint="eastAsia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</w:p>
    <w:p w14:paraId="488DEAB4" w14:textId="77777777" w:rsidR="00FF5C43" w:rsidRDefault="00FF5C43" w:rsidP="00FF5C43">
      <w:pPr>
        <w:pStyle w:val="3"/>
        <w:numPr>
          <w:ilvl w:val="0"/>
          <w:numId w:val="1"/>
        </w:numPr>
        <w:spacing w:before="240" w:after="240" w:line="24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    </w:t>
      </w:r>
      <w:commentRangeStart w:id="13"/>
      <w:r>
        <w:rPr>
          <w:rFonts w:ascii="黑体" w:eastAsia="黑体" w:hAnsi="黑体" w:hint="eastAsia"/>
          <w:sz w:val="24"/>
          <w:szCs w:val="24"/>
        </w:rPr>
        <w:t xml:space="preserve"> </w:t>
      </w:r>
      <w:r>
        <w:rPr>
          <w:rFonts w:ascii="黑体" w:eastAsia="黑体" w:hAnsi="黑体"/>
          <w:sz w:val="24"/>
          <w:szCs w:val="24"/>
        </w:rPr>
        <w:fldChar w:fldCharType="begin"/>
      </w:r>
      <w:r>
        <w:rPr>
          <w:rFonts w:ascii="黑体" w:eastAsia="黑体" w:hAnsi="黑体" w:hint="eastAsia"/>
          <w:sz w:val="24"/>
          <w:szCs w:val="24"/>
        </w:rPr>
        <w:instrText>MACROBUTTON NoMacro 3级标题</w:instrText>
      </w:r>
      <w:bookmarkStart w:id="14" w:name="_Toc145592717"/>
      <w:r>
        <w:rPr>
          <w:rFonts w:ascii="黑体" w:eastAsia="黑体" w:hAnsi="黑体"/>
          <w:sz w:val="24"/>
          <w:szCs w:val="24"/>
        </w:rPr>
        <w:fldChar w:fldCharType="end"/>
      </w:r>
      <w:bookmarkEnd w:id="12"/>
      <w:bookmarkEnd w:id="14"/>
      <w:commentRangeEnd w:id="13"/>
      <w:r>
        <w:commentReference w:id="13"/>
      </w:r>
    </w:p>
    <w:p w14:paraId="0771D190" w14:textId="77777777" w:rsidR="00FF5C43" w:rsidRDefault="00FF5C43" w:rsidP="00FF5C4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</w:p>
    <w:p w14:paraId="34813072" w14:textId="77777777" w:rsidR="00FF5C43" w:rsidRDefault="00FF5C43" w:rsidP="00FF5C43">
      <w:pPr>
        <w:spacing w:line="360" w:lineRule="auto"/>
        <w:ind w:firstLineChars="195" w:firstLine="470"/>
        <w:rPr>
          <w:rFonts w:ascii="楷体" w:eastAsia="楷体" w:hAnsi="楷体"/>
          <w:b/>
          <w:sz w:val="24"/>
        </w:rPr>
      </w:pPr>
      <w:r>
        <w:rPr>
          <w:rFonts w:ascii="楷体" w:eastAsia="楷体" w:hAnsi="楷体" w:hint="eastAsia"/>
          <w:b/>
          <w:sz w:val="24"/>
        </w:rPr>
        <w:t xml:space="preserve">1.1     </w:t>
      </w:r>
      <w:commentRangeStart w:id="15"/>
      <w:r>
        <w:rPr>
          <w:rFonts w:ascii="楷体" w:eastAsia="楷体" w:hAnsi="楷体" w:hint="eastAsia"/>
          <w:b/>
          <w:sz w:val="24"/>
        </w:rPr>
        <w:t>4级标题</w:t>
      </w:r>
      <w:commentRangeEnd w:id="15"/>
      <w:r>
        <w:commentReference w:id="15"/>
      </w:r>
    </w:p>
    <w:p w14:paraId="5B2C428E" w14:textId="77777777" w:rsidR="00FF5C43" w:rsidRDefault="00FF5C43" w:rsidP="00FF5C4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  <w:bookmarkStart w:id="16" w:name="_Toc343607712"/>
    </w:p>
    <w:p w14:paraId="4C0223D1" w14:textId="77777777" w:rsidR="00FF5C43" w:rsidRDefault="00FF5C43" w:rsidP="00FF5C43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14:paraId="0924E7CA" w14:textId="77777777" w:rsidR="00FF5C43" w:rsidRDefault="00FF5C43" w:rsidP="00FF5C43">
      <w:pPr>
        <w:spacing w:line="360" w:lineRule="auto"/>
        <w:ind w:firstLineChars="200" w:firstLine="480"/>
        <w:jc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……</w:t>
      </w:r>
    </w:p>
    <w:bookmarkEnd w:id="16"/>
    <w:p w14:paraId="67DCE235" w14:textId="77777777" w:rsidR="00FF5C43" w:rsidRDefault="00FF5C43" w:rsidP="00FF5C43">
      <w:pPr>
        <w:spacing w:line="360" w:lineRule="auto"/>
        <w:ind w:firstLine="480"/>
      </w:pPr>
    </w:p>
    <w:p w14:paraId="1FDF0371" w14:textId="77777777" w:rsidR="00FF5C43" w:rsidRDefault="00FF5C43" w:rsidP="00FF5C43">
      <w:pPr>
        <w:pStyle w:val="1"/>
        <w:spacing w:before="480" w:after="480" w:line="240" w:lineRule="auto"/>
        <w:jc w:val="center"/>
        <w:rPr>
          <w:rFonts w:ascii="黑体" w:eastAsia="黑体" w:hAnsi="黑体"/>
          <w:sz w:val="36"/>
          <w:szCs w:val="36"/>
        </w:rPr>
      </w:pPr>
      <w:bookmarkStart w:id="17" w:name="_Toc145592725"/>
      <w:bookmarkStart w:id="18" w:name="_Toc343607719"/>
    </w:p>
    <w:p w14:paraId="4993C703" w14:textId="77777777" w:rsidR="00FF5C43" w:rsidRDefault="00FF5C43" w:rsidP="00FF5C43">
      <w:pPr>
        <w:pStyle w:val="1"/>
        <w:spacing w:before="480" w:after="480" w:line="240" w:lineRule="auto"/>
        <w:jc w:val="center"/>
        <w:rPr>
          <w:rFonts w:ascii="黑体" w:eastAsia="黑体" w:hAnsi="黑体"/>
          <w:sz w:val="36"/>
          <w:szCs w:val="36"/>
        </w:rPr>
      </w:pPr>
      <w:commentRangeStart w:id="19"/>
      <w:r>
        <w:rPr>
          <w:rFonts w:ascii="黑体" w:eastAsia="黑体" w:hAnsi="黑体" w:hint="eastAsia"/>
          <w:sz w:val="36"/>
          <w:szCs w:val="36"/>
        </w:rPr>
        <w:t>参考文献</w:t>
      </w:r>
      <w:bookmarkEnd w:id="17"/>
      <w:bookmarkEnd w:id="18"/>
      <w:commentRangeEnd w:id="19"/>
      <w:r>
        <w:commentReference w:id="19"/>
      </w:r>
    </w:p>
    <w:p w14:paraId="4546AA70" w14:textId="77777777" w:rsidR="00FF5C43" w:rsidRPr="003B73AC" w:rsidRDefault="00FF5C43" w:rsidP="00FF5C43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B73AC">
        <w:rPr>
          <w:rFonts w:ascii="宋体" w:hAnsi="宋体" w:hint="eastAsia"/>
          <w:sz w:val="24"/>
        </w:rPr>
        <w:t>是学生本人真正阅读过且在正文中有引用的文献，要求</w:t>
      </w:r>
      <w:r w:rsidRPr="00E14AA2">
        <w:rPr>
          <w:rFonts w:ascii="宋体" w:hAnsi="宋体" w:hint="eastAsia"/>
          <w:b/>
          <w:sz w:val="24"/>
        </w:rPr>
        <w:t>引用文献总数不少于</w:t>
      </w:r>
      <w:r w:rsidRPr="00E14AA2">
        <w:rPr>
          <w:rFonts w:ascii="宋体" w:hAnsi="宋体"/>
          <w:b/>
          <w:sz w:val="24"/>
        </w:rPr>
        <w:t>10</w:t>
      </w:r>
      <w:r w:rsidRPr="00E14AA2">
        <w:rPr>
          <w:rFonts w:ascii="宋体" w:hAnsi="宋体" w:hint="eastAsia"/>
          <w:b/>
          <w:sz w:val="24"/>
        </w:rPr>
        <w:t>篇，以近五年为主；</w:t>
      </w:r>
      <w:r w:rsidRPr="003B73AC">
        <w:rPr>
          <w:rFonts w:ascii="宋体" w:hAnsi="宋体" w:hint="eastAsia"/>
          <w:sz w:val="24"/>
        </w:rPr>
        <w:t>以文献在整个论文中出现的次序用</w:t>
      </w:r>
      <w:r w:rsidRPr="003B73AC">
        <w:rPr>
          <w:rFonts w:ascii="宋体" w:hAnsi="宋体"/>
          <w:sz w:val="24"/>
        </w:rPr>
        <w:t>[1]</w:t>
      </w:r>
      <w:r w:rsidRPr="003B73AC">
        <w:rPr>
          <w:rFonts w:ascii="宋体" w:hAnsi="宋体" w:hint="eastAsia"/>
          <w:sz w:val="24"/>
        </w:rPr>
        <w:t>、</w:t>
      </w:r>
      <w:r w:rsidRPr="003B73AC">
        <w:rPr>
          <w:rFonts w:ascii="宋体" w:hAnsi="宋体"/>
          <w:sz w:val="24"/>
        </w:rPr>
        <w:t>[2]</w:t>
      </w:r>
      <w:r w:rsidRPr="003B73AC">
        <w:rPr>
          <w:rFonts w:ascii="宋体" w:hAnsi="宋体" w:hint="eastAsia"/>
          <w:sz w:val="24"/>
        </w:rPr>
        <w:t>、</w:t>
      </w:r>
      <w:r w:rsidRPr="003B73AC">
        <w:rPr>
          <w:rFonts w:ascii="宋体" w:hAnsi="宋体"/>
          <w:sz w:val="24"/>
        </w:rPr>
        <w:t>[3]……</w:t>
      </w:r>
      <w:r w:rsidRPr="003B73AC">
        <w:rPr>
          <w:rFonts w:ascii="宋体" w:hAnsi="宋体" w:hint="eastAsia"/>
          <w:sz w:val="24"/>
        </w:rPr>
        <w:t>形式统一排序、依次列出</w:t>
      </w:r>
      <w:r>
        <w:rPr>
          <w:rFonts w:ascii="宋体" w:hAnsi="宋体" w:hint="eastAsia"/>
          <w:sz w:val="24"/>
        </w:rPr>
        <w:t>。</w:t>
      </w:r>
    </w:p>
    <w:p w14:paraId="43055730" w14:textId="77777777" w:rsidR="00FF5C43" w:rsidRDefault="00FF5C43" w:rsidP="00FF5C43">
      <w:pPr>
        <w:pStyle w:val="a7"/>
        <w:spacing w:line="360" w:lineRule="auto"/>
        <w:ind w:firstLineChars="0" w:firstLine="0"/>
        <w:jc w:val="left"/>
        <w:rPr>
          <w:sz w:val="24"/>
        </w:rPr>
      </w:pPr>
      <w:r>
        <w:rPr>
          <w:rFonts w:hint="eastAsia"/>
          <w:sz w:val="24"/>
        </w:rPr>
        <w:t>参考文献举例如下：</w:t>
      </w:r>
    </w:p>
    <w:p w14:paraId="3EEEB7BC" w14:textId="77777777" w:rsidR="00FF5C43" w:rsidRDefault="00FF5C43" w:rsidP="00FF5C43">
      <w:pPr>
        <w:spacing w:line="360" w:lineRule="auto"/>
        <w:rPr>
          <w:sz w:val="24"/>
        </w:rPr>
      </w:pPr>
      <w:commentRangeStart w:id="20"/>
      <w:r>
        <w:rPr>
          <w:sz w:val="24"/>
        </w:rPr>
        <w:t>[1]</w:t>
      </w:r>
      <w:r>
        <w:rPr>
          <w:rFonts w:hint="eastAsia"/>
          <w:sz w:val="24"/>
        </w:rPr>
        <w:t>杨志坚</w:t>
      </w:r>
      <w:r>
        <w:rPr>
          <w:sz w:val="24"/>
        </w:rPr>
        <w:t>.</w:t>
      </w:r>
      <w:r>
        <w:rPr>
          <w:rFonts w:hint="eastAsia"/>
          <w:sz w:val="24"/>
        </w:rPr>
        <w:t>中国远程高等教育发展研</w:t>
      </w:r>
      <w:commentRangeEnd w:id="20"/>
      <w:r>
        <w:commentReference w:id="20"/>
      </w:r>
      <w:r>
        <w:rPr>
          <w:rFonts w:hint="eastAsia"/>
          <w:sz w:val="24"/>
        </w:rPr>
        <w:t>究报告</w:t>
      </w:r>
      <w:r>
        <w:rPr>
          <w:rFonts w:hint="eastAsia"/>
          <w:sz w:val="24"/>
        </w:rPr>
        <w:t>:2012</w:t>
      </w:r>
      <w:r>
        <w:rPr>
          <w:sz w:val="24"/>
        </w:rPr>
        <w:t>[M].</w:t>
      </w:r>
      <w:r>
        <w:rPr>
          <w:rFonts w:hint="eastAsia"/>
          <w:sz w:val="24"/>
        </w:rPr>
        <w:t>北京</w:t>
      </w:r>
      <w:r>
        <w:rPr>
          <w:sz w:val="24"/>
        </w:rPr>
        <w:t>：中央广播电视大学出版社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2013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月</w:t>
      </w:r>
      <w:r>
        <w:rPr>
          <w:sz w:val="24"/>
        </w:rPr>
        <w:t>:</w:t>
      </w:r>
      <w:r>
        <w:rPr>
          <w:rFonts w:hint="eastAsia"/>
          <w:sz w:val="24"/>
        </w:rPr>
        <w:t>36-37</w:t>
      </w:r>
    </w:p>
    <w:p w14:paraId="670B8554" w14:textId="77777777" w:rsidR="00FF5C43" w:rsidRDefault="00FF5C43" w:rsidP="00FF5C43">
      <w:pPr>
        <w:spacing w:line="360" w:lineRule="auto"/>
        <w:rPr>
          <w:sz w:val="24"/>
        </w:rPr>
      </w:pPr>
      <w:r>
        <w:rPr>
          <w:sz w:val="24"/>
        </w:rPr>
        <w:t>[2]</w:t>
      </w:r>
      <w:r>
        <w:rPr>
          <w:sz w:val="24"/>
        </w:rPr>
        <w:t>赵鹏</w:t>
      </w:r>
      <w:r>
        <w:rPr>
          <w:sz w:val="24"/>
        </w:rPr>
        <w:t>,</w:t>
      </w:r>
      <w:r>
        <w:rPr>
          <w:sz w:val="24"/>
        </w:rPr>
        <w:t>杨浩</w:t>
      </w:r>
      <w:r>
        <w:rPr>
          <w:sz w:val="24"/>
        </w:rPr>
        <w:t>.</w:t>
      </w:r>
      <w:r>
        <w:rPr>
          <w:sz w:val="24"/>
        </w:rPr>
        <w:t>京沪高速铁路列车开行模式的研究</w:t>
      </w:r>
      <w:r>
        <w:rPr>
          <w:sz w:val="24"/>
        </w:rPr>
        <w:t>[J].</w:t>
      </w:r>
      <w:r>
        <w:rPr>
          <w:sz w:val="24"/>
        </w:rPr>
        <w:t>北京交通大学学报</w:t>
      </w:r>
      <w:r>
        <w:rPr>
          <w:sz w:val="24"/>
        </w:rPr>
        <w:t xml:space="preserve">, 2006,30(3):5-9. </w:t>
      </w:r>
    </w:p>
    <w:p w14:paraId="4006E625" w14:textId="77777777" w:rsidR="00FF5C43" w:rsidRDefault="00FF5C43" w:rsidP="00FF5C43">
      <w:pPr>
        <w:spacing w:line="360" w:lineRule="auto"/>
        <w:rPr>
          <w:sz w:val="24"/>
        </w:rPr>
      </w:pPr>
      <w:r>
        <w:rPr>
          <w:sz w:val="24"/>
        </w:rPr>
        <w:t>[3]</w:t>
      </w:r>
      <w:r>
        <w:rPr>
          <w:sz w:val="24"/>
        </w:rPr>
        <w:t>何宇强</w:t>
      </w:r>
      <w:r>
        <w:rPr>
          <w:sz w:val="24"/>
        </w:rPr>
        <w:t>,</w:t>
      </w:r>
      <w:r>
        <w:rPr>
          <w:sz w:val="24"/>
        </w:rPr>
        <w:t>张好智</w:t>
      </w:r>
      <w:r>
        <w:rPr>
          <w:sz w:val="24"/>
        </w:rPr>
        <w:t>.</w:t>
      </w:r>
      <w:r>
        <w:rPr>
          <w:sz w:val="24"/>
        </w:rPr>
        <w:t>客运专线旅客列车开行方案的多目标双层规划模型</w:t>
      </w:r>
      <w:r>
        <w:rPr>
          <w:sz w:val="24"/>
        </w:rPr>
        <w:t>[J].</w:t>
      </w:r>
      <w:r>
        <w:rPr>
          <w:sz w:val="24"/>
        </w:rPr>
        <w:t>铁道学报</w:t>
      </w:r>
      <w:r>
        <w:rPr>
          <w:sz w:val="24"/>
        </w:rPr>
        <w:t>,2006,28(5):6-10.</w:t>
      </w:r>
    </w:p>
    <w:p w14:paraId="63B7F23B" w14:textId="77777777" w:rsidR="00FF5C43" w:rsidRDefault="00FF5C43" w:rsidP="00FF5C43">
      <w:pPr>
        <w:spacing w:line="360" w:lineRule="auto"/>
        <w:rPr>
          <w:sz w:val="24"/>
        </w:rPr>
      </w:pPr>
      <w:commentRangeStart w:id="21"/>
      <w:r>
        <w:rPr>
          <w:sz w:val="24"/>
        </w:rPr>
        <w:t>[</w:t>
      </w:r>
      <w:r>
        <w:rPr>
          <w:rFonts w:hint="eastAsia"/>
          <w:sz w:val="24"/>
        </w:rPr>
        <w:t>4</w:t>
      </w:r>
      <w:r>
        <w:rPr>
          <w:sz w:val="24"/>
        </w:rPr>
        <w:t>]Michael R.Bussieck,PeterKreuzer.Op</w:t>
      </w:r>
      <w:commentRangeEnd w:id="21"/>
      <w:r>
        <w:commentReference w:id="21"/>
      </w:r>
      <w:r>
        <w:rPr>
          <w:sz w:val="24"/>
        </w:rPr>
        <w:t xml:space="preserve">timal lines for railway systems[J].European Journal of OperationalResearch,1996(96),54-63. </w:t>
      </w:r>
    </w:p>
    <w:p w14:paraId="22D4A4A4" w14:textId="77777777" w:rsidR="00FF5C43" w:rsidRDefault="00FF5C43" w:rsidP="00FF5C43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sz w:val="24"/>
        </w:rPr>
        <w:t>……</w:t>
      </w:r>
      <w:bookmarkStart w:id="22" w:name="_Toc145592726"/>
      <w:bookmarkStart w:id="23" w:name="_Toc343607720"/>
    </w:p>
    <w:p w14:paraId="52BCEDEF" w14:textId="77777777" w:rsidR="00FF5C43" w:rsidRDefault="00FF5C43" w:rsidP="00FF5C43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</w:p>
    <w:p w14:paraId="3500D92B" w14:textId="77777777" w:rsidR="00FF5C43" w:rsidRDefault="00FF5C43" w:rsidP="00FF5C43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</w:p>
    <w:p w14:paraId="7C981D4F" w14:textId="77777777" w:rsidR="00FF5C43" w:rsidRDefault="00FF5C43" w:rsidP="00FF5C43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commentRangeStart w:id="24"/>
      <w:r>
        <w:rPr>
          <w:rFonts w:ascii="黑体" w:eastAsia="黑体" w:hAnsi="黑体" w:hint="eastAsia"/>
          <w:sz w:val="36"/>
          <w:szCs w:val="36"/>
        </w:rPr>
        <w:t>附录</w:t>
      </w:r>
      <w:bookmarkEnd w:id="22"/>
      <w:bookmarkEnd w:id="23"/>
      <w:r>
        <w:rPr>
          <w:rFonts w:ascii="黑体" w:eastAsia="黑体" w:hAnsi="黑体" w:hint="eastAsia"/>
          <w:sz w:val="36"/>
          <w:szCs w:val="36"/>
        </w:rPr>
        <w:t xml:space="preserve"> 标题</w:t>
      </w:r>
      <w:commentRangeEnd w:id="24"/>
      <w:r>
        <w:commentReference w:id="24"/>
      </w:r>
    </w:p>
    <w:p w14:paraId="72A965F8" w14:textId="77777777" w:rsidR="00FF5C43" w:rsidRDefault="00FF5C43" w:rsidP="00FF5C43">
      <w:pPr>
        <w:pStyle w:val="a7"/>
        <w:spacing w:line="360" w:lineRule="auto"/>
        <w:ind w:firstLine="480"/>
        <w:rPr>
          <w:sz w:val="24"/>
        </w:rPr>
      </w:pPr>
      <w:commentRangeStart w:id="25"/>
      <w:r>
        <w:rPr>
          <w:rFonts w:hint="eastAsia"/>
          <w:sz w:val="24"/>
        </w:rPr>
        <w:t>附录是作</w:t>
      </w:r>
      <w:commentRangeEnd w:id="25"/>
      <w:r>
        <w:commentReference w:id="25"/>
      </w:r>
      <w:r>
        <w:rPr>
          <w:rFonts w:hint="eastAsia"/>
          <w:sz w:val="24"/>
        </w:rPr>
        <w:t>为论文主体的补充项目，并不是必须的。</w:t>
      </w:r>
    </w:p>
    <w:p w14:paraId="67B9C81D" w14:textId="77777777" w:rsidR="00FF5C43" w:rsidRDefault="00FF5C43" w:rsidP="00FF5C43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依序编排为附录</w:t>
      </w:r>
      <w:r>
        <w:rPr>
          <w:sz w:val="24"/>
        </w:rPr>
        <w:t>1</w:t>
      </w:r>
      <w:r>
        <w:rPr>
          <w:rFonts w:hint="eastAsia"/>
          <w:sz w:val="24"/>
        </w:rPr>
        <w:t>、附录</w:t>
      </w:r>
      <w:r>
        <w:rPr>
          <w:sz w:val="24"/>
        </w:rPr>
        <w:t>2</w:t>
      </w:r>
      <w:r>
        <w:rPr>
          <w:rFonts w:hint="eastAsia"/>
          <w:sz w:val="24"/>
        </w:rPr>
        <w:t>……。附录中的图表公式另编排序号，与正文分开。</w:t>
      </w:r>
    </w:p>
    <w:p w14:paraId="5D3EE576" w14:textId="77777777" w:rsidR="00FF5C43" w:rsidRDefault="00FF5C43" w:rsidP="00FF5C43"/>
    <w:p w14:paraId="50F5D368" w14:textId="77777777" w:rsidR="00FF5C43" w:rsidRPr="00044C25" w:rsidRDefault="00FF5C43" w:rsidP="00FF5C43">
      <w:pPr>
        <w:spacing w:line="520" w:lineRule="exact"/>
        <w:ind w:firstLineChars="200" w:firstLine="420"/>
      </w:pPr>
    </w:p>
    <w:p w14:paraId="01BC1A12" w14:textId="77777777" w:rsidR="006C0D47" w:rsidRPr="00FF5C43" w:rsidRDefault="006C0D47" w:rsidP="00FF5C43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sectPr w:rsidR="006C0D47" w:rsidRPr="00FF5C43" w:rsidSect="006C0D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秋天1410405181" w:date="2022-08-12T16:26:00Z" w:initials="">
    <w:p w14:paraId="2840DD7D" w14:textId="77777777" w:rsidR="00FF5C43" w:rsidRDefault="00FF5C43" w:rsidP="00FF5C43">
      <w:pPr>
        <w:pStyle w:val="a5"/>
        <w:rPr>
          <w:b/>
          <w:bCs/>
        </w:rPr>
      </w:pPr>
      <w:r>
        <w:rPr>
          <w:rFonts w:hint="eastAsia"/>
          <w:b/>
          <w:bCs/>
          <w:color w:val="FF0000"/>
        </w:rPr>
        <w:t>摘要标题黑体小二加粗。</w:t>
      </w:r>
    </w:p>
  </w:comment>
  <w:comment w:id="4" w:author="秋天1410405181" w:date="2022-08-12T16:26:00Z" w:initials="">
    <w:p w14:paraId="5B7DB9AF" w14:textId="77777777" w:rsidR="00FF5C43" w:rsidRDefault="00FF5C43" w:rsidP="00FF5C43">
      <w:pPr>
        <w:pStyle w:val="a5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摘要部分的内容字体为四号宋体。</w:t>
      </w:r>
    </w:p>
  </w:comment>
  <w:comment w:id="5" w:author="秋天1410405181" w:date="2022-08-12T16:26:00Z" w:initials="">
    <w:p w14:paraId="0149650A" w14:textId="77777777" w:rsidR="00FF5C43" w:rsidRDefault="00FF5C43" w:rsidP="00FF5C43">
      <w:pPr>
        <w:pStyle w:val="a5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正文部分的</w:t>
      </w:r>
      <w:r>
        <w:rPr>
          <w:rFonts w:hint="eastAsia"/>
          <w:b/>
          <w:bCs/>
          <w:color w:val="FF0000"/>
        </w:rPr>
        <w:t>1</w:t>
      </w:r>
      <w:r>
        <w:rPr>
          <w:rFonts w:hint="eastAsia"/>
          <w:b/>
          <w:bCs/>
          <w:color w:val="FF0000"/>
        </w:rPr>
        <w:t>级标题字体为黑体小二加粗</w:t>
      </w:r>
    </w:p>
  </w:comment>
  <w:comment w:id="6" w:author="秋天1410405181" w:date="2022-08-12T16:26:00Z" w:initials="">
    <w:p w14:paraId="77B5EAC6" w14:textId="77777777" w:rsidR="00FF5C43" w:rsidRDefault="00FF5C43" w:rsidP="00FF5C43">
      <w:pPr>
        <w:pStyle w:val="a5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正文部分的内容字体为小四号宋体。</w:t>
      </w:r>
    </w:p>
  </w:comment>
  <w:comment w:id="7" w:author="秋天1410405181" w:date="2022-08-12T16:26:00Z" w:initials="">
    <w:p w14:paraId="18FCAC56" w14:textId="77777777" w:rsidR="00FF5C43" w:rsidRDefault="00FF5C43" w:rsidP="00FF5C43">
      <w:pPr>
        <w:pStyle w:val="a5"/>
      </w:pPr>
      <w:r>
        <w:rPr>
          <w:rFonts w:hint="eastAsia"/>
          <w:b/>
          <w:bCs/>
          <w:color w:val="FF0000"/>
        </w:rPr>
        <w:t>正文部分的</w:t>
      </w:r>
      <w:r>
        <w:rPr>
          <w:rFonts w:hint="eastAsia"/>
          <w:b/>
          <w:bCs/>
          <w:color w:val="FF0000"/>
        </w:rPr>
        <w:t>2</w:t>
      </w:r>
      <w:r>
        <w:rPr>
          <w:rFonts w:hint="eastAsia"/>
          <w:b/>
          <w:bCs/>
          <w:color w:val="FF0000"/>
        </w:rPr>
        <w:t>级标题字体为黑体小三加粗。</w:t>
      </w:r>
    </w:p>
  </w:comment>
  <w:comment w:id="13" w:author="秋天1410405181" w:date="2022-08-12T16:26:00Z" w:initials="">
    <w:p w14:paraId="306C2EBE" w14:textId="77777777" w:rsidR="00FF5C43" w:rsidRDefault="00FF5C43" w:rsidP="00FF5C43">
      <w:pPr>
        <w:pStyle w:val="a5"/>
        <w:rPr>
          <w:color w:val="FF0000"/>
        </w:rPr>
      </w:pPr>
      <w:r>
        <w:rPr>
          <w:rFonts w:hint="eastAsia"/>
          <w:b/>
          <w:bCs/>
          <w:color w:val="FF0000"/>
        </w:rPr>
        <w:t>正文部分的</w:t>
      </w:r>
      <w:r>
        <w:rPr>
          <w:rFonts w:hint="eastAsia"/>
          <w:b/>
          <w:bCs/>
          <w:color w:val="FF0000"/>
        </w:rPr>
        <w:t>3</w:t>
      </w:r>
      <w:r>
        <w:rPr>
          <w:rFonts w:hint="eastAsia"/>
          <w:b/>
          <w:bCs/>
          <w:color w:val="FF0000"/>
        </w:rPr>
        <w:t>级标题字体为黑体小四加粗。</w:t>
      </w:r>
    </w:p>
  </w:comment>
  <w:comment w:id="15" w:author="秋天1410405181" w:date="2022-08-12T16:26:00Z" w:initials="">
    <w:p w14:paraId="4149FE26" w14:textId="77777777" w:rsidR="00FF5C43" w:rsidRDefault="00FF5C43" w:rsidP="00FF5C43">
      <w:pPr>
        <w:pStyle w:val="a5"/>
        <w:rPr>
          <w:color w:val="FF0000"/>
        </w:rPr>
      </w:pPr>
      <w:r>
        <w:rPr>
          <w:rFonts w:hint="eastAsia"/>
          <w:b/>
          <w:bCs/>
          <w:color w:val="FF0000"/>
        </w:rPr>
        <w:t>正文部分的</w:t>
      </w:r>
      <w:r>
        <w:rPr>
          <w:rFonts w:hint="eastAsia"/>
          <w:b/>
          <w:bCs/>
          <w:color w:val="FF0000"/>
        </w:rPr>
        <w:t>4</w:t>
      </w:r>
      <w:r>
        <w:rPr>
          <w:rFonts w:hint="eastAsia"/>
          <w:b/>
          <w:bCs/>
          <w:color w:val="FF0000"/>
        </w:rPr>
        <w:t>级标题字体为楷体小四加粗。</w:t>
      </w:r>
    </w:p>
  </w:comment>
  <w:comment w:id="19" w:author="秋天1410405181" w:date="2022-08-12T16:26:00Z" w:initials="">
    <w:p w14:paraId="4EA7CA73" w14:textId="77777777" w:rsidR="00FF5C43" w:rsidRDefault="00FF5C43" w:rsidP="00FF5C43">
      <w:pPr>
        <w:pStyle w:val="a5"/>
        <w:rPr>
          <w:color w:val="FF0000"/>
        </w:rPr>
      </w:pPr>
      <w:r>
        <w:rPr>
          <w:rFonts w:hint="eastAsia"/>
          <w:b/>
          <w:bCs/>
          <w:color w:val="FF0000"/>
        </w:rPr>
        <w:t>参考文献标题黑体小二加粗。</w:t>
      </w:r>
    </w:p>
  </w:comment>
  <w:comment w:id="20" w:author="秋天1410405181" w:date="2022-08-12T16:26:00Z" w:initials="">
    <w:p w14:paraId="160E8508" w14:textId="77777777" w:rsidR="00FF5C43" w:rsidRDefault="00FF5C43" w:rsidP="00FF5C43">
      <w:pPr>
        <w:pStyle w:val="a5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参考文献内容宋体小四。</w:t>
      </w:r>
    </w:p>
  </w:comment>
  <w:comment w:id="21" w:author="秋天1410405181" w:date="2022-08-12T16:26:00Z" w:initials="">
    <w:p w14:paraId="461242EC" w14:textId="77777777" w:rsidR="00FF5C43" w:rsidRDefault="00FF5C43" w:rsidP="00FF5C43">
      <w:pPr>
        <w:pStyle w:val="a5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参考文献要求不少于</w:t>
      </w:r>
      <w:r>
        <w:rPr>
          <w:rFonts w:hint="eastAsia"/>
          <w:b/>
          <w:bCs/>
          <w:color w:val="FF0000"/>
        </w:rPr>
        <w:t>10</w:t>
      </w:r>
      <w:r>
        <w:rPr>
          <w:rFonts w:hint="eastAsia"/>
          <w:b/>
          <w:bCs/>
          <w:color w:val="FF0000"/>
        </w:rPr>
        <w:t>篇。</w:t>
      </w:r>
    </w:p>
  </w:comment>
  <w:comment w:id="24" w:author="秋天1410405181" w:date="2022-08-12T16:26:00Z" w:initials="">
    <w:p w14:paraId="459E285B" w14:textId="77777777" w:rsidR="00FF5C43" w:rsidRDefault="00FF5C43" w:rsidP="00FF5C43">
      <w:pPr>
        <w:pStyle w:val="a5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附录标题黑体小二加粗。</w:t>
      </w:r>
    </w:p>
  </w:comment>
  <w:comment w:id="25" w:author="秋天1410405181" w:date="2022-08-12T16:26:00Z" w:initials="">
    <w:p w14:paraId="5F7F15FB" w14:textId="77777777" w:rsidR="00FF5C43" w:rsidRDefault="00FF5C43" w:rsidP="00FF5C43">
      <w:pPr>
        <w:pStyle w:val="a5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附录内容宋体小四。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840DD7D" w15:done="0"/>
  <w15:commentEx w15:paraId="5B7DB9AF" w15:done="0"/>
  <w15:commentEx w15:paraId="0149650A" w15:done="0"/>
  <w15:commentEx w15:paraId="77B5EAC6" w15:done="0"/>
  <w15:commentEx w15:paraId="18FCAC56" w15:done="0"/>
  <w15:commentEx w15:paraId="306C2EBE" w15:done="0"/>
  <w15:commentEx w15:paraId="4149FE26" w15:done="0"/>
  <w15:commentEx w15:paraId="4EA7CA73" w15:done="0"/>
  <w15:commentEx w15:paraId="160E8508" w15:done="0"/>
  <w15:commentEx w15:paraId="461242EC" w15:done="0"/>
  <w15:commentEx w15:paraId="459E285B" w15:done="0"/>
  <w15:commentEx w15:paraId="5F7F15F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40DD7D" w16cid:durableId="26A1FEE1"/>
  <w16cid:commentId w16cid:paraId="5B7DB9AF" w16cid:durableId="26A1FEE2"/>
  <w16cid:commentId w16cid:paraId="0149650A" w16cid:durableId="26A1FEE3"/>
  <w16cid:commentId w16cid:paraId="77B5EAC6" w16cid:durableId="26A1FEE4"/>
  <w16cid:commentId w16cid:paraId="18FCAC56" w16cid:durableId="26A1FEE5"/>
  <w16cid:commentId w16cid:paraId="306C2EBE" w16cid:durableId="26A1FEE6"/>
  <w16cid:commentId w16cid:paraId="4149FE26" w16cid:durableId="26A1FEE7"/>
  <w16cid:commentId w16cid:paraId="4EA7CA73" w16cid:durableId="26A1FEE8"/>
  <w16cid:commentId w16cid:paraId="160E8508" w16cid:durableId="26A1FEE9"/>
  <w16cid:commentId w16cid:paraId="461242EC" w16cid:durableId="26A1FEEA"/>
  <w16cid:commentId w16cid:paraId="459E285B" w16cid:durableId="26A1FEEB"/>
  <w16cid:commentId w16cid:paraId="5F7F15FB" w16cid:durableId="26A1FEE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320AF" w14:textId="77777777" w:rsidR="00FA4696" w:rsidRDefault="00FA4696">
      <w:r>
        <w:separator/>
      </w:r>
    </w:p>
  </w:endnote>
  <w:endnote w:type="continuationSeparator" w:id="0">
    <w:p w14:paraId="26640F0B" w14:textId="77777777" w:rsidR="00FA4696" w:rsidRDefault="00FA4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F6619" w14:textId="77777777" w:rsidR="00FA4696" w:rsidRDefault="00FA4696">
      <w:r>
        <w:separator/>
      </w:r>
    </w:p>
  </w:footnote>
  <w:footnote w:type="continuationSeparator" w:id="0">
    <w:p w14:paraId="7F28D049" w14:textId="77777777" w:rsidR="00FA4696" w:rsidRDefault="00FA4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C9510A"/>
    <w:multiLevelType w:val="singleLevel"/>
    <w:tmpl w:val="87C9510A"/>
    <w:lvl w:ilvl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1" w15:restartNumberingAfterBreak="0">
    <w:nsid w:val="E137D1D8"/>
    <w:multiLevelType w:val="singleLevel"/>
    <w:tmpl w:val="E137D1D8"/>
    <w:lvl w:ilvl="0">
      <w:start w:val="2"/>
      <w:numFmt w:val="chineseCounting"/>
      <w:suff w:val="space"/>
      <w:lvlText w:val="%1、"/>
      <w:lvlJc w:val="left"/>
      <w:rPr>
        <w:rFonts w:hint="eastAsia"/>
      </w:rPr>
    </w:lvl>
  </w:abstractNum>
  <w:abstractNum w:abstractNumId="2" w15:restartNumberingAfterBreak="0">
    <w:nsid w:val="2D269DEA"/>
    <w:multiLevelType w:val="singleLevel"/>
    <w:tmpl w:val="2D269DEA"/>
    <w:lvl w:ilvl="0">
      <w:start w:val="1"/>
      <w:numFmt w:val="chineseCounting"/>
      <w:suff w:val="space"/>
      <w:lvlText w:val="（%1）"/>
      <w:lvlJc w:val="left"/>
      <w:rPr>
        <w:rFonts w:hint="eastAsia"/>
      </w:rPr>
    </w:lvl>
  </w:abstractNum>
  <w:abstractNum w:abstractNumId="3" w15:restartNumberingAfterBreak="0">
    <w:nsid w:val="5F6D134D"/>
    <w:multiLevelType w:val="hybridMultilevel"/>
    <w:tmpl w:val="03B0C1EC"/>
    <w:lvl w:ilvl="0" w:tplc="2970F6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4" w15:restartNumberingAfterBreak="0">
    <w:nsid w:val="61D73C06"/>
    <w:multiLevelType w:val="singleLevel"/>
    <w:tmpl w:val="61D73C06"/>
    <w:lvl w:ilvl="0">
      <w:start w:val="1"/>
      <w:numFmt w:val="chineseCounting"/>
      <w:suff w:val="space"/>
      <w:lvlText w:val="（%1）"/>
      <w:lvlJc w:val="left"/>
      <w:rPr>
        <w:rFonts w:hint="eastAsia"/>
      </w:rPr>
    </w:lvl>
  </w:abstractNum>
  <w:num w:numId="1" w16cid:durableId="1884363580">
    <w:abstractNumId w:val="3"/>
  </w:num>
  <w:num w:numId="2" w16cid:durableId="1735007142">
    <w:abstractNumId w:val="0"/>
  </w:num>
  <w:num w:numId="3" w16cid:durableId="2053916181">
    <w:abstractNumId w:val="2"/>
  </w:num>
  <w:num w:numId="4" w16cid:durableId="467941762">
    <w:abstractNumId w:val="1"/>
  </w:num>
  <w:num w:numId="5" w16cid:durableId="1795147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5C43"/>
    <w:rsid w:val="006C0D47"/>
    <w:rsid w:val="00D948D6"/>
    <w:rsid w:val="00EB2031"/>
    <w:rsid w:val="00FA4696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15F16"/>
  <w15:docId w15:val="{4925118B-C0EE-435B-887C-D83FBFF52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D47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FF5C43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FF5C43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FF5C43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F5C43"/>
    <w:rPr>
      <w:rFonts w:ascii="宋体" w:eastAsia="宋体" w:hAnsi="Courier New" w:cs="Courier New"/>
      <w:szCs w:val="21"/>
    </w:rPr>
  </w:style>
  <w:style w:type="character" w:customStyle="1" w:styleId="a4">
    <w:name w:val="纯文本 字符"/>
    <w:basedOn w:val="a0"/>
    <w:link w:val="a3"/>
    <w:rsid w:val="00FF5C43"/>
    <w:rPr>
      <w:rFonts w:ascii="宋体" w:eastAsia="宋体" w:hAnsi="Courier New" w:cs="Courier New"/>
      <w:szCs w:val="21"/>
    </w:rPr>
  </w:style>
  <w:style w:type="character" w:customStyle="1" w:styleId="10">
    <w:name w:val="标题 1 字符"/>
    <w:basedOn w:val="a0"/>
    <w:link w:val="1"/>
    <w:qFormat/>
    <w:rsid w:val="00FF5C4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sid w:val="00FF5C43"/>
    <w:rPr>
      <w:rFonts w:ascii="Cambria" w:eastAsia="宋体" w:hAnsi="Cambria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qFormat/>
    <w:rsid w:val="00FF5C43"/>
    <w:rPr>
      <w:rFonts w:ascii="Times New Roman" w:eastAsia="宋体" w:hAnsi="Times New Roman" w:cs="Times New Roman"/>
      <w:b/>
      <w:bCs/>
      <w:sz w:val="32"/>
      <w:szCs w:val="32"/>
    </w:rPr>
  </w:style>
  <w:style w:type="paragraph" w:styleId="a5">
    <w:name w:val="annotation text"/>
    <w:basedOn w:val="a"/>
    <w:link w:val="a6"/>
    <w:uiPriority w:val="99"/>
    <w:semiHidden/>
    <w:unhideWhenUsed/>
    <w:qFormat/>
    <w:rsid w:val="00FF5C43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6">
    <w:name w:val="批注文字 字符"/>
    <w:basedOn w:val="a0"/>
    <w:link w:val="a5"/>
    <w:uiPriority w:val="99"/>
    <w:semiHidden/>
    <w:qFormat/>
    <w:rsid w:val="00FF5C43"/>
    <w:rPr>
      <w:rFonts w:ascii="Times New Roman" w:eastAsia="宋体" w:hAnsi="Times New Roman" w:cs="Times New Roman"/>
      <w:szCs w:val="24"/>
    </w:rPr>
  </w:style>
  <w:style w:type="paragraph" w:customStyle="1" w:styleId="a7">
    <w:name w:val="正文（结尾部分）"/>
    <w:basedOn w:val="a"/>
    <w:qFormat/>
    <w:rsid w:val="00FF5C43"/>
    <w:pPr>
      <w:adjustRightInd w:val="0"/>
      <w:snapToGrid w:val="0"/>
      <w:spacing w:line="320" w:lineRule="exact"/>
      <w:ind w:firstLineChars="200" w:firstLine="200"/>
    </w:pPr>
    <w:rPr>
      <w:rFonts w:ascii="Times New Roman" w:eastAsia="宋体" w:hAnsi="Times New Roman" w:cs="Times New Roman"/>
      <w:szCs w:val="24"/>
    </w:rPr>
  </w:style>
  <w:style w:type="paragraph" w:customStyle="1" w:styleId="a8">
    <w:name w:val="标题名（不入目录）"/>
    <w:basedOn w:val="a"/>
    <w:qFormat/>
    <w:rsid w:val="00FF5C43"/>
    <w:pPr>
      <w:adjustRightInd w:val="0"/>
      <w:snapToGrid w:val="0"/>
      <w:spacing w:before="480" w:after="360"/>
      <w:jc w:val="center"/>
    </w:pPr>
    <w:rPr>
      <w:rFonts w:ascii="Times New Roman" w:eastAsia="黑体" w:hAnsi="Times New Roman" w:cs="Times New Roman"/>
      <w:kern w:val="0"/>
      <w:sz w:val="32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F5C4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FF5C43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c">
    <w:name w:val="header"/>
    <w:basedOn w:val="a"/>
    <w:link w:val="ad"/>
    <w:uiPriority w:val="99"/>
    <w:unhideWhenUsed/>
    <w:rsid w:val="00D948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D948D6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948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D948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gxh</dc:creator>
  <cp:lastModifiedBy>言 言</cp:lastModifiedBy>
  <cp:revision>3</cp:revision>
  <dcterms:created xsi:type="dcterms:W3CDTF">2022-08-12T08:20:00Z</dcterms:created>
  <dcterms:modified xsi:type="dcterms:W3CDTF">2022-08-13T02:45:00Z</dcterms:modified>
</cp:coreProperties>
</file>