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52"/>
        </w:rPr>
      </w:pPr>
    </w:p>
    <w:p>
      <w:pPr>
        <w:jc w:val="center"/>
        <w:rPr>
          <w:sz w:val="52"/>
        </w:rPr>
      </w:pPr>
    </w:p>
    <w:p>
      <w:pPr>
        <w:jc w:val="center"/>
        <w:rPr>
          <w:sz w:val="52"/>
        </w:rPr>
      </w:pPr>
    </w:p>
    <w:p>
      <w:pPr>
        <w:jc w:val="center"/>
        <w:rPr>
          <w:sz w:val="52"/>
        </w:rPr>
      </w:pPr>
    </w:p>
    <w:p>
      <w:pPr>
        <w:jc w:val="center"/>
        <w:rPr>
          <w:sz w:val="52"/>
        </w:rPr>
      </w:pPr>
      <w:r>
        <w:rPr>
          <w:rFonts w:hint="eastAsia"/>
          <w:sz w:val="52"/>
        </w:rPr>
        <w:t>河北开放大学社会实践考核表</w:t>
      </w: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</w:p>
    <w:p/>
    <w:p/>
    <w:p/>
    <w:p/>
    <w:p/>
    <w:p/>
    <w:p/>
    <w:p/>
    <w:p>
      <w:pPr>
        <w:rPr>
          <w:sz w:val="24"/>
          <w:u w:val="single"/>
        </w:rPr>
      </w:pPr>
      <w:r>
        <w:rPr>
          <w:rFonts w:hint="eastAsia"/>
          <w:sz w:val="24"/>
        </w:rPr>
        <w:t>姓</w:t>
      </w:r>
      <w:r>
        <w:rPr>
          <w:sz w:val="24"/>
        </w:rPr>
        <w:t xml:space="preserve">   </w:t>
      </w:r>
      <w:r>
        <w:rPr>
          <w:rFonts w:hint="eastAsia"/>
          <w:sz w:val="24"/>
        </w:rPr>
        <w:t>名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            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教育层次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                        </w:t>
      </w: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</w:rPr>
      </w:pPr>
    </w:p>
    <w:p>
      <w:pPr>
        <w:rPr>
          <w:sz w:val="24"/>
          <w:u w:val="single"/>
        </w:rPr>
      </w:pPr>
      <w:r>
        <w:rPr>
          <w:rFonts w:hint="eastAsia"/>
          <w:sz w:val="24"/>
        </w:rPr>
        <w:t>学</w:t>
      </w:r>
      <w:r>
        <w:rPr>
          <w:sz w:val="24"/>
        </w:rPr>
        <w:t xml:space="preserve">   </w:t>
      </w:r>
      <w:r>
        <w:rPr>
          <w:rFonts w:hint="eastAsia"/>
          <w:sz w:val="24"/>
        </w:rPr>
        <w:t>号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            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分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校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>衡水广播电视大学</w:t>
      </w:r>
      <w:r>
        <w:rPr>
          <w:sz w:val="24"/>
          <w:u w:val="single"/>
        </w:rPr>
        <w:t xml:space="preserve">       </w:t>
      </w: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专</w:t>
      </w:r>
      <w:r>
        <w:rPr>
          <w:sz w:val="24"/>
        </w:rPr>
        <w:t xml:space="preserve">   </w:t>
      </w:r>
      <w:r>
        <w:rPr>
          <w:rFonts w:hint="eastAsia"/>
          <w:sz w:val="24"/>
        </w:rPr>
        <w:t>业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            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教</w:t>
      </w:r>
      <w:r>
        <w:rPr>
          <w:sz w:val="24"/>
        </w:rPr>
        <w:t xml:space="preserve"> </w:t>
      </w:r>
      <w:r>
        <w:rPr>
          <w:rFonts w:hint="eastAsia"/>
          <w:sz w:val="24"/>
        </w:rPr>
        <w:t>学</w:t>
      </w:r>
      <w:r>
        <w:rPr>
          <w:sz w:val="24"/>
        </w:rPr>
        <w:t xml:space="preserve"> </w:t>
      </w:r>
      <w:r>
        <w:rPr>
          <w:rFonts w:hint="eastAsia"/>
          <w:sz w:val="24"/>
        </w:rPr>
        <w:t>点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                       </w:t>
      </w:r>
      <w:r>
        <w:rPr>
          <w:sz w:val="24"/>
        </w:rPr>
        <w:t xml:space="preserve"> 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  <w:u w:val="single"/>
        </w:rPr>
      </w:pPr>
      <w:r>
        <w:rPr>
          <w:rFonts w:hint="eastAsia"/>
          <w:sz w:val="24"/>
        </w:rPr>
        <w:t>指导教师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           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日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期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                      </w:t>
      </w:r>
    </w:p>
    <w:p>
      <w:pPr>
        <w:pStyle w:val="4"/>
        <w:jc w:val="center"/>
        <w:rPr>
          <w:rStyle w:val="7"/>
          <w:sz w:val="21"/>
          <w:szCs w:val="21"/>
        </w:rPr>
      </w:pPr>
    </w:p>
    <w:p>
      <w:pPr>
        <w:spacing w:before="280" w:line="222" w:lineRule="auto"/>
        <w:ind w:left="150"/>
        <w:rPr>
          <w:rFonts w:ascii="宋体" w:hAnsi="宋体" w:eastAsia="宋体" w:cs="宋体"/>
          <w:spacing w:val="6"/>
          <w:sz w:val="31"/>
          <w:szCs w:val="31"/>
        </w:rPr>
      </w:pPr>
    </w:p>
    <w:p>
      <w:pPr>
        <w:spacing w:before="280" w:line="222" w:lineRule="auto"/>
        <w:ind w:left="150"/>
        <w:rPr>
          <w:rFonts w:ascii="宋体" w:hAnsi="宋体" w:eastAsia="宋体" w:cs="宋体"/>
          <w:spacing w:val="6"/>
          <w:sz w:val="31"/>
          <w:szCs w:val="31"/>
        </w:rPr>
      </w:pPr>
    </w:p>
    <w:p>
      <w:pPr>
        <w:spacing w:before="280" w:line="222" w:lineRule="auto"/>
        <w:ind w:left="150"/>
        <w:rPr>
          <w:rFonts w:ascii="宋体" w:hAnsi="宋体" w:eastAsia="宋体" w:cs="宋体"/>
          <w:spacing w:val="6"/>
          <w:sz w:val="31"/>
          <w:szCs w:val="31"/>
        </w:rPr>
      </w:pPr>
    </w:p>
    <w:p>
      <w:pPr>
        <w:spacing w:before="280" w:line="222" w:lineRule="auto"/>
        <w:ind w:left="15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 xml:space="preserve">附件 </w:t>
      </w:r>
      <w:r>
        <w:rPr>
          <w:rFonts w:ascii="宋体" w:hAnsi="宋体" w:eastAsia="宋体" w:cs="宋体"/>
          <w:spacing w:val="3"/>
          <w:sz w:val="31"/>
          <w:szCs w:val="31"/>
        </w:rPr>
        <w:t>1         护理学 (专科) 岗位实习记录表</w:t>
      </w:r>
    </w:p>
    <w:p>
      <w:pPr>
        <w:spacing w:line="100" w:lineRule="exact"/>
      </w:pPr>
    </w:p>
    <w:tbl>
      <w:tblPr>
        <w:tblStyle w:val="10"/>
        <w:tblW w:w="84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6"/>
        <w:gridCol w:w="1917"/>
        <w:gridCol w:w="2231"/>
        <w:gridCol w:w="645"/>
        <w:gridCol w:w="695"/>
        <w:gridCol w:w="881"/>
        <w:gridCol w:w="119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36" w:type="dxa"/>
            <w:tcBorders>
              <w:right w:val="nil"/>
            </w:tcBorders>
            <w:vAlign w:val="top"/>
          </w:tcPr>
          <w:p>
            <w:pPr>
              <w:spacing w:before="43" w:line="228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姓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名：</w:t>
            </w:r>
          </w:p>
        </w:tc>
        <w:tc>
          <w:tcPr>
            <w:tcW w:w="7568" w:type="dxa"/>
            <w:gridSpan w:val="6"/>
            <w:tcBorders>
              <w:left w:val="nil"/>
            </w:tcBorders>
            <w:vAlign w:val="top"/>
          </w:tcPr>
          <w:p>
            <w:pPr>
              <w:spacing w:before="42" w:line="225" w:lineRule="auto"/>
              <w:ind w:left="216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实习单位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36" w:type="dxa"/>
            <w:vMerge w:val="restart"/>
            <w:tcBorders>
              <w:bottom w:val="nil"/>
            </w:tcBorders>
            <w:vAlign w:val="top"/>
          </w:tcPr>
          <w:p>
            <w:pPr>
              <w:spacing w:before="37" w:line="230" w:lineRule="auto"/>
              <w:ind w:left="18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序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号</w:t>
            </w:r>
          </w:p>
        </w:tc>
        <w:tc>
          <w:tcPr>
            <w:tcW w:w="4148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before="37" w:line="225" w:lineRule="auto"/>
              <w:ind w:left="16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实习项目</w:t>
            </w:r>
          </w:p>
        </w:tc>
        <w:tc>
          <w:tcPr>
            <w:tcW w:w="2221" w:type="dxa"/>
            <w:gridSpan w:val="3"/>
            <w:vAlign w:val="top"/>
          </w:tcPr>
          <w:p>
            <w:pPr>
              <w:spacing w:before="38" w:line="225" w:lineRule="auto"/>
              <w:ind w:left="88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成绩</w:t>
            </w:r>
          </w:p>
        </w:tc>
        <w:tc>
          <w:tcPr>
            <w:tcW w:w="1199" w:type="dxa"/>
            <w:vMerge w:val="restart"/>
            <w:tcBorders>
              <w:bottom w:val="nil"/>
            </w:tcBorders>
            <w:vAlign w:val="top"/>
          </w:tcPr>
          <w:p>
            <w:pPr>
              <w:spacing w:before="38" w:line="267" w:lineRule="auto"/>
              <w:ind w:left="366" w:right="116" w:hanging="23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带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教教师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签字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8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48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textDirection w:val="tbRlV"/>
            <w:vAlign w:val="top"/>
          </w:tcPr>
          <w:p>
            <w:pPr>
              <w:spacing w:before="200" w:line="216" w:lineRule="auto"/>
              <w:ind w:left="3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优 秀</w:t>
            </w:r>
          </w:p>
        </w:tc>
        <w:tc>
          <w:tcPr>
            <w:tcW w:w="695" w:type="dxa"/>
            <w:vAlign w:val="top"/>
          </w:tcPr>
          <w:p>
            <w:pPr>
              <w:spacing w:before="38" w:line="228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合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格</w:t>
            </w:r>
          </w:p>
        </w:tc>
        <w:tc>
          <w:tcPr>
            <w:tcW w:w="881" w:type="dxa"/>
            <w:vAlign w:val="top"/>
          </w:tcPr>
          <w:p>
            <w:pPr>
              <w:spacing w:before="38" w:line="316" w:lineRule="exact"/>
              <w:ind w:left="2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position w:val="5"/>
                <w:sz w:val="23"/>
                <w:szCs w:val="23"/>
              </w:rPr>
              <w:t>不合</w:t>
            </w:r>
          </w:p>
          <w:p>
            <w:pPr>
              <w:spacing w:line="228" w:lineRule="auto"/>
              <w:ind w:left="3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格</w:t>
            </w:r>
          </w:p>
        </w:tc>
        <w:tc>
          <w:tcPr>
            <w:tcW w:w="119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restart"/>
            <w:tcBorders>
              <w:bottom w:val="nil"/>
            </w:tcBorders>
            <w:vAlign w:val="top"/>
          </w:tcPr>
          <w:p>
            <w:pPr>
              <w:spacing w:before="77" w:line="192" w:lineRule="auto"/>
              <w:ind w:left="13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1</w:t>
            </w:r>
          </w:p>
        </w:tc>
        <w:tc>
          <w:tcPr>
            <w:tcW w:w="1917" w:type="dxa"/>
            <w:vMerge w:val="restart"/>
            <w:tcBorders>
              <w:bottom w:val="nil"/>
            </w:tcBorders>
            <w:vAlign w:val="top"/>
          </w:tcPr>
          <w:p>
            <w:pPr>
              <w:spacing w:before="39" w:line="267" w:lineRule="auto"/>
              <w:ind w:left="133" w:right="105" w:hanging="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病人入院和出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院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的护理 (必考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)</w:t>
            </w:r>
          </w:p>
        </w:tc>
        <w:tc>
          <w:tcPr>
            <w:tcW w:w="2231" w:type="dxa"/>
            <w:vAlign w:val="top"/>
          </w:tcPr>
          <w:p>
            <w:pPr>
              <w:spacing w:before="39" w:line="230" w:lineRule="auto"/>
              <w:ind w:left="1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卧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位法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39" w:line="228" w:lineRule="auto"/>
              <w:ind w:left="1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卧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床患者更单法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8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0" w:line="272" w:lineRule="auto"/>
              <w:ind w:left="117" w:right="104" w:firstLine="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5"/>
                <w:sz w:val="23"/>
                <w:szCs w:val="23"/>
              </w:rPr>
              <w:t>患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者入院及出院护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理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restart"/>
            <w:tcBorders>
              <w:bottom w:val="nil"/>
            </w:tcBorders>
            <w:vAlign w:val="top"/>
          </w:tcPr>
          <w:p>
            <w:pPr>
              <w:spacing w:before="77" w:line="192" w:lineRule="auto"/>
              <w:ind w:left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1917" w:type="dxa"/>
            <w:vMerge w:val="restart"/>
            <w:tcBorders>
              <w:bottom w:val="nil"/>
            </w:tcBorders>
            <w:vAlign w:val="top"/>
          </w:tcPr>
          <w:p>
            <w:pPr>
              <w:spacing w:before="39" w:line="269" w:lineRule="auto"/>
              <w:ind w:left="125" w:right="127" w:hanging="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病人的清洁卫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生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1"/>
                <w:sz w:val="23"/>
                <w:szCs w:val="23"/>
              </w:rPr>
              <w:t>(必考)</w:t>
            </w:r>
          </w:p>
        </w:tc>
        <w:tc>
          <w:tcPr>
            <w:tcW w:w="2231" w:type="dxa"/>
            <w:vAlign w:val="top"/>
          </w:tcPr>
          <w:p>
            <w:pPr>
              <w:spacing w:before="40" w:line="225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头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发护理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1" w:line="229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皮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肤护理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1" w:line="228" w:lineRule="auto"/>
              <w:ind w:left="15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口腔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护理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0" w:line="22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晨晚间护理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0" w:line="228" w:lineRule="auto"/>
              <w:ind w:left="1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压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疮的预防与护理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restart"/>
            <w:tcBorders>
              <w:bottom w:val="nil"/>
            </w:tcBorders>
            <w:vAlign w:val="top"/>
          </w:tcPr>
          <w:p>
            <w:pPr>
              <w:spacing w:before="79" w:line="190" w:lineRule="auto"/>
              <w:ind w:left="1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3</w:t>
            </w:r>
          </w:p>
        </w:tc>
        <w:tc>
          <w:tcPr>
            <w:tcW w:w="1917" w:type="dxa"/>
            <w:vMerge w:val="restart"/>
            <w:tcBorders>
              <w:bottom w:val="nil"/>
            </w:tcBorders>
            <w:vAlign w:val="top"/>
          </w:tcPr>
          <w:p>
            <w:pPr>
              <w:spacing w:before="41" w:line="267" w:lineRule="auto"/>
              <w:ind w:left="117" w:right="105" w:hanging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生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命体征的评估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与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护理 (必考)</w:t>
            </w:r>
          </w:p>
        </w:tc>
        <w:tc>
          <w:tcPr>
            <w:tcW w:w="2231" w:type="dxa"/>
            <w:vAlign w:val="top"/>
          </w:tcPr>
          <w:p>
            <w:pPr>
              <w:spacing w:before="41" w:line="227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体温的评估与护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理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1" w:line="22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体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温单的绘制法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0" w:line="227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脉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搏的评估与护理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39" w:line="227" w:lineRule="auto"/>
              <w:ind w:left="1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吸的评估与护理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1" w:line="227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血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压的评估与护理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1" w:line="227" w:lineRule="auto"/>
              <w:ind w:left="1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氧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疗方法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0" w:line="229" w:lineRule="auto"/>
              <w:ind w:left="1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吸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痰法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836" w:type="dxa"/>
            <w:vAlign w:val="top"/>
          </w:tcPr>
          <w:p>
            <w:pPr>
              <w:spacing w:before="77" w:line="192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1917" w:type="dxa"/>
            <w:vAlign w:val="top"/>
          </w:tcPr>
          <w:p>
            <w:pPr>
              <w:spacing w:before="39" w:line="269" w:lineRule="auto"/>
              <w:ind w:left="113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饮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食与营养 (必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考)</w:t>
            </w:r>
          </w:p>
        </w:tc>
        <w:tc>
          <w:tcPr>
            <w:tcW w:w="2231" w:type="dxa"/>
            <w:vAlign w:val="top"/>
          </w:tcPr>
          <w:p>
            <w:pPr>
              <w:spacing w:before="40" w:line="228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鼻饲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restart"/>
            <w:tcBorders>
              <w:bottom w:val="nil"/>
            </w:tcBorders>
            <w:vAlign w:val="top"/>
          </w:tcPr>
          <w:p>
            <w:pPr>
              <w:spacing w:before="80" w:line="189" w:lineRule="auto"/>
              <w:ind w:left="1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5</w:t>
            </w:r>
          </w:p>
        </w:tc>
        <w:tc>
          <w:tcPr>
            <w:tcW w:w="1917" w:type="dxa"/>
            <w:vMerge w:val="restart"/>
            <w:tcBorders>
              <w:bottom w:val="nil"/>
            </w:tcBorders>
            <w:vAlign w:val="top"/>
          </w:tcPr>
          <w:p>
            <w:pPr>
              <w:spacing w:before="41" w:line="228" w:lineRule="auto"/>
              <w:ind w:left="1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急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救技术(必考)</w:t>
            </w:r>
          </w:p>
        </w:tc>
        <w:tc>
          <w:tcPr>
            <w:tcW w:w="2231" w:type="dxa"/>
            <w:vAlign w:val="top"/>
          </w:tcPr>
          <w:p>
            <w:pPr>
              <w:spacing w:before="42" w:line="227" w:lineRule="auto"/>
              <w:ind w:left="11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洗胃法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1" w:line="228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心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肺复苏技术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restart"/>
            <w:tcBorders>
              <w:bottom w:val="nil"/>
            </w:tcBorders>
            <w:vAlign w:val="top"/>
          </w:tcPr>
          <w:p>
            <w:pPr>
              <w:spacing w:before="80" w:line="190" w:lineRule="auto"/>
              <w:ind w:left="1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1917" w:type="dxa"/>
            <w:vMerge w:val="restart"/>
            <w:tcBorders>
              <w:bottom w:val="nil"/>
            </w:tcBorders>
            <w:vAlign w:val="top"/>
          </w:tcPr>
          <w:p>
            <w:pPr>
              <w:spacing w:before="42" w:line="228" w:lineRule="auto"/>
              <w:ind w:left="11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排泄 (必考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)</w:t>
            </w:r>
          </w:p>
        </w:tc>
        <w:tc>
          <w:tcPr>
            <w:tcW w:w="2231" w:type="dxa"/>
            <w:vAlign w:val="top"/>
          </w:tcPr>
          <w:p>
            <w:pPr>
              <w:spacing w:before="42" w:line="228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灌肠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2" w:line="228" w:lineRule="auto"/>
              <w:ind w:left="1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导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尿术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836" w:type="dxa"/>
            <w:vAlign w:val="top"/>
          </w:tcPr>
          <w:p>
            <w:pPr>
              <w:spacing w:before="80" w:line="189" w:lineRule="auto"/>
              <w:ind w:left="12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7</w:t>
            </w:r>
          </w:p>
        </w:tc>
        <w:tc>
          <w:tcPr>
            <w:tcW w:w="1917" w:type="dxa"/>
            <w:vAlign w:val="top"/>
          </w:tcPr>
          <w:p>
            <w:pPr>
              <w:spacing w:before="41" w:line="267" w:lineRule="auto"/>
              <w:ind w:left="125" w:right="105" w:hanging="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4"/>
                <w:sz w:val="23"/>
                <w:szCs w:val="23"/>
              </w:rPr>
              <w:t xml:space="preserve">病 人 安 全 措 </w:t>
            </w:r>
            <w:r>
              <w:rPr>
                <w:rFonts w:ascii="宋体" w:hAnsi="宋体" w:eastAsia="宋体" w:cs="宋体"/>
                <w:spacing w:val="-22"/>
                <w:sz w:val="23"/>
                <w:szCs w:val="23"/>
              </w:rPr>
              <w:t>施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1"/>
                <w:sz w:val="23"/>
                <w:szCs w:val="23"/>
              </w:rPr>
              <w:t>(必考)</w:t>
            </w:r>
          </w:p>
        </w:tc>
        <w:tc>
          <w:tcPr>
            <w:tcW w:w="2231" w:type="dxa"/>
            <w:vAlign w:val="top"/>
          </w:tcPr>
          <w:p>
            <w:pPr>
              <w:spacing w:before="41" w:line="228" w:lineRule="auto"/>
              <w:ind w:left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约束带的使用方法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36" w:type="dxa"/>
            <w:vAlign w:val="top"/>
          </w:tcPr>
          <w:p>
            <w:pPr>
              <w:spacing w:before="81" w:line="190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8</w:t>
            </w:r>
          </w:p>
        </w:tc>
        <w:tc>
          <w:tcPr>
            <w:tcW w:w="1917" w:type="dxa"/>
            <w:vAlign w:val="top"/>
          </w:tcPr>
          <w:p>
            <w:pPr>
              <w:spacing w:before="42" w:line="267" w:lineRule="auto"/>
              <w:ind w:left="114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预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防与控制医院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感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染 (必考)</w:t>
            </w:r>
          </w:p>
        </w:tc>
        <w:tc>
          <w:tcPr>
            <w:tcW w:w="2231" w:type="dxa"/>
            <w:vAlign w:val="top"/>
          </w:tcPr>
          <w:p>
            <w:pPr>
              <w:spacing w:before="43" w:line="268" w:lineRule="auto"/>
              <w:ind w:left="115" w:right="104" w:firstLine="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常用物理消毒灭菌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3" w:type="default"/>
          <w:pgSz w:w="11163" w:h="15483"/>
          <w:pgMar w:top="1316" w:right="1426" w:bottom="1145" w:left="1327" w:header="0" w:footer="931" w:gutter="0"/>
          <w:cols w:space="720" w:num="1"/>
        </w:sectPr>
      </w:pPr>
    </w:p>
    <w:p>
      <w:pPr>
        <w:spacing w:line="123" w:lineRule="exact"/>
      </w:pPr>
    </w:p>
    <w:tbl>
      <w:tblPr>
        <w:tblStyle w:val="10"/>
        <w:tblW w:w="84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6"/>
        <w:gridCol w:w="1917"/>
        <w:gridCol w:w="2231"/>
        <w:gridCol w:w="645"/>
        <w:gridCol w:w="695"/>
        <w:gridCol w:w="881"/>
        <w:gridCol w:w="119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83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2" w:line="270" w:lineRule="auto"/>
              <w:ind w:left="115" w:right="104" w:firstLine="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常用化学消毒灭菌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37" w:line="268" w:lineRule="auto"/>
              <w:ind w:left="115" w:right="10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4"/>
                <w:sz w:val="23"/>
                <w:szCs w:val="23"/>
              </w:rPr>
              <w:t>无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菌技术基本操作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方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39" w:line="229" w:lineRule="auto"/>
              <w:ind w:left="1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穿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脱隔离衣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82" w:hRule="atLeast"/>
        </w:trPr>
        <w:tc>
          <w:tcPr>
            <w:tcW w:w="836" w:type="dxa"/>
            <w:vMerge w:val="restart"/>
            <w:tcBorders>
              <w:bottom w:val="nil"/>
            </w:tcBorders>
            <w:vAlign w:val="top"/>
          </w:tcPr>
          <w:p>
            <w:pPr>
              <w:spacing w:before="77" w:line="190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9</w:t>
            </w:r>
          </w:p>
        </w:tc>
        <w:tc>
          <w:tcPr>
            <w:tcW w:w="1917" w:type="dxa"/>
            <w:vMerge w:val="restart"/>
            <w:tcBorders>
              <w:bottom w:val="nil"/>
            </w:tcBorders>
            <w:vAlign w:val="top"/>
          </w:tcPr>
          <w:p>
            <w:pPr>
              <w:spacing w:before="39" w:line="228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给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药 (必考)</w:t>
            </w:r>
          </w:p>
        </w:tc>
        <w:tc>
          <w:tcPr>
            <w:tcW w:w="2231" w:type="dxa"/>
            <w:vAlign w:val="top"/>
          </w:tcPr>
          <w:p>
            <w:pPr>
              <w:spacing w:before="39" w:line="229" w:lineRule="auto"/>
              <w:ind w:left="15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口服给药</w:t>
            </w:r>
            <w:r>
              <w:rPr>
                <w:rFonts w:ascii="宋体" w:hAnsi="宋体" w:eastAsia="宋体" w:cs="宋体"/>
                <w:sz w:val="23"/>
                <w:szCs w:val="23"/>
              </w:rPr>
              <w:t>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38" w:line="229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雾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化吸入法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0" w:line="22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注射给药法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47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0" w:line="268" w:lineRule="auto"/>
              <w:ind w:left="112" w:right="104" w:firstLine="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3"/>
                <w:sz w:val="23"/>
                <w:szCs w:val="23"/>
              </w:rPr>
              <w:t>药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物过敏试验液配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置法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1" w:line="225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皮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试结果判断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restart"/>
            <w:tcBorders>
              <w:bottom w:val="nil"/>
            </w:tcBorders>
            <w:vAlign w:val="top"/>
          </w:tcPr>
          <w:p>
            <w:pPr>
              <w:spacing w:before="77" w:line="191" w:lineRule="auto"/>
              <w:ind w:left="13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0</w:t>
            </w:r>
          </w:p>
        </w:tc>
        <w:tc>
          <w:tcPr>
            <w:tcW w:w="1917" w:type="dxa"/>
            <w:vMerge w:val="restart"/>
            <w:tcBorders>
              <w:bottom w:val="nil"/>
            </w:tcBorders>
            <w:vAlign w:val="top"/>
          </w:tcPr>
          <w:p>
            <w:pPr>
              <w:spacing w:before="40" w:line="267" w:lineRule="auto"/>
              <w:ind w:left="124" w:right="105" w:hanging="1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5"/>
                <w:sz w:val="23"/>
                <w:szCs w:val="23"/>
              </w:rPr>
              <w:t>静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脉输液与输血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1"/>
                <w:sz w:val="23"/>
                <w:szCs w:val="23"/>
              </w:rPr>
              <w:t>(必考)</w:t>
            </w:r>
          </w:p>
        </w:tc>
        <w:tc>
          <w:tcPr>
            <w:tcW w:w="2231" w:type="dxa"/>
            <w:vAlign w:val="top"/>
          </w:tcPr>
          <w:p>
            <w:pPr>
              <w:spacing w:before="41" w:line="227" w:lineRule="auto"/>
              <w:ind w:left="1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静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脉输液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0" w:line="227" w:lineRule="auto"/>
              <w:ind w:left="1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静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脉输血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82" w:hRule="atLeast"/>
        </w:trPr>
        <w:tc>
          <w:tcPr>
            <w:tcW w:w="836" w:type="dxa"/>
            <w:vMerge w:val="restart"/>
            <w:tcBorders>
              <w:bottom w:val="nil"/>
            </w:tcBorders>
            <w:vAlign w:val="top"/>
          </w:tcPr>
          <w:p>
            <w:pPr>
              <w:spacing w:before="77" w:line="192" w:lineRule="auto"/>
              <w:ind w:left="13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1</w:t>
            </w:r>
          </w:p>
        </w:tc>
        <w:tc>
          <w:tcPr>
            <w:tcW w:w="1917" w:type="dxa"/>
            <w:vMerge w:val="restart"/>
            <w:tcBorders>
              <w:bottom w:val="nil"/>
            </w:tcBorders>
            <w:vAlign w:val="top"/>
          </w:tcPr>
          <w:p>
            <w:pPr>
              <w:spacing w:before="40" w:line="227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标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本采集(选考)</w:t>
            </w:r>
          </w:p>
        </w:tc>
        <w:tc>
          <w:tcPr>
            <w:tcW w:w="2231" w:type="dxa"/>
            <w:vAlign w:val="top"/>
          </w:tcPr>
          <w:p>
            <w:pPr>
              <w:spacing w:before="40" w:line="227" w:lineRule="auto"/>
              <w:ind w:left="1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静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脉血标本采集法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2" w:line="227" w:lineRule="auto"/>
              <w:ind w:left="11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尿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液标本采集法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1" w:line="227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粪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便标本采集法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0" w:line="227" w:lineRule="auto"/>
              <w:ind w:left="1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痰液标本采集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39" w:line="227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咽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拭子标本采集法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restart"/>
            <w:tcBorders>
              <w:bottom w:val="nil"/>
            </w:tcBorders>
            <w:vAlign w:val="top"/>
          </w:tcPr>
          <w:p>
            <w:pPr>
              <w:spacing w:before="79" w:line="192" w:lineRule="auto"/>
              <w:ind w:left="13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2</w:t>
            </w:r>
          </w:p>
        </w:tc>
        <w:tc>
          <w:tcPr>
            <w:tcW w:w="1917" w:type="dxa"/>
            <w:vMerge w:val="restart"/>
            <w:tcBorders>
              <w:bottom w:val="nil"/>
            </w:tcBorders>
            <w:vAlign w:val="top"/>
          </w:tcPr>
          <w:p>
            <w:pPr>
              <w:spacing w:before="41" w:line="267" w:lineRule="auto"/>
              <w:ind w:left="12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医疗与护理文件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1"/>
                <w:sz w:val="23"/>
                <w:szCs w:val="23"/>
              </w:rPr>
              <w:t>(选考)</w:t>
            </w:r>
          </w:p>
        </w:tc>
        <w:tc>
          <w:tcPr>
            <w:tcW w:w="2231" w:type="dxa"/>
            <w:vAlign w:val="top"/>
          </w:tcPr>
          <w:p>
            <w:pPr>
              <w:spacing w:before="41" w:line="229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医嘱的处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理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0" w:line="268" w:lineRule="auto"/>
              <w:ind w:left="120" w:right="104" w:hanging="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特别护理记录单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写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方法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3" w:line="227" w:lineRule="auto"/>
              <w:ind w:left="1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护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理病历书写方法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83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1" w:line="268" w:lineRule="auto"/>
              <w:ind w:left="121" w:right="104" w:firstLine="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出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入液量记录单书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写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方法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31" w:type="dxa"/>
            <w:vAlign w:val="top"/>
          </w:tcPr>
          <w:p>
            <w:pPr>
              <w:spacing w:before="43" w:line="227" w:lineRule="auto"/>
              <w:ind w:left="11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病历报告书写方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法</w:t>
            </w:r>
          </w:p>
        </w:tc>
        <w:tc>
          <w:tcPr>
            <w:tcW w:w="6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4" w:hRule="atLeast"/>
        </w:trPr>
        <w:tc>
          <w:tcPr>
            <w:tcW w:w="836" w:type="dxa"/>
            <w:vAlign w:val="top"/>
          </w:tcPr>
          <w:p>
            <w:pPr>
              <w:spacing w:line="438" w:lineRule="auto"/>
              <w:rPr>
                <w:rFonts w:ascii="Arial"/>
                <w:sz w:val="21"/>
              </w:rPr>
            </w:pPr>
          </w:p>
          <w:p>
            <w:pPr>
              <w:spacing w:before="75" w:line="314" w:lineRule="exact"/>
              <w:ind w:left="19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position w:val="5"/>
                <w:sz w:val="23"/>
                <w:szCs w:val="23"/>
              </w:rPr>
              <w:t>实习</w:t>
            </w:r>
          </w:p>
          <w:p>
            <w:pPr>
              <w:spacing w:before="1" w:line="228" w:lineRule="auto"/>
              <w:ind w:left="18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单位</w:t>
            </w:r>
          </w:p>
          <w:p>
            <w:pPr>
              <w:spacing w:before="29" w:line="227" w:lineRule="auto"/>
              <w:ind w:left="19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审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核</w:t>
            </w:r>
          </w:p>
          <w:p>
            <w:pPr>
              <w:spacing w:before="31" w:line="228" w:lineRule="auto"/>
              <w:ind w:left="19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意见</w:t>
            </w:r>
          </w:p>
        </w:tc>
        <w:tc>
          <w:tcPr>
            <w:tcW w:w="7568" w:type="dxa"/>
            <w:gridSpan w:val="6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5" w:line="239" w:lineRule="auto"/>
              <w:ind w:left="5794" w:right="879" w:hanging="5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签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字 (盖章)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3"/>
                <w:szCs w:val="23"/>
              </w:rPr>
              <w:t>日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期：</w:t>
            </w:r>
          </w:p>
        </w:tc>
      </w:tr>
    </w:tbl>
    <w:p>
      <w:pPr>
        <w:sectPr>
          <w:footerReference r:id="rId4" w:type="default"/>
          <w:pgSz w:w="11163" w:h="15483"/>
          <w:pgMar w:top="1316" w:right="1426" w:bottom="1145" w:left="1327" w:header="0" w:footer="931" w:gutter="0"/>
          <w:cols w:space="720" w:num="1"/>
        </w:sectPr>
      </w:pPr>
    </w:p>
    <w:tbl>
      <w:tblPr>
        <w:tblStyle w:val="5"/>
        <w:tblpPr w:leftFromText="180" w:rightFromText="180" w:vertAnchor="text" w:horzAnchor="page" w:tblpX="1902" w:tblpY="-1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00"/>
        <w:gridCol w:w="900"/>
        <w:gridCol w:w="700"/>
        <w:gridCol w:w="180"/>
        <w:gridCol w:w="720"/>
        <w:gridCol w:w="560"/>
        <w:gridCol w:w="1600"/>
        <w:gridCol w:w="560"/>
        <w:gridCol w:w="160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2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评语</w:t>
            </w:r>
          </w:p>
        </w:tc>
        <w:tc>
          <w:tcPr>
            <w:tcW w:w="7351" w:type="dxa"/>
            <w:gridSpan w:val="9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2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出勤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2160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实践态度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实践能力</w:t>
            </w:r>
          </w:p>
        </w:tc>
        <w:tc>
          <w:tcPr>
            <w:tcW w:w="2131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</w:trPr>
        <w:tc>
          <w:tcPr>
            <w:tcW w:w="92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践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atLeast"/>
        </w:trPr>
        <w:tc>
          <w:tcPr>
            <w:tcW w:w="92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导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师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8271" w:type="dxa"/>
            <w:gridSpan w:val="11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实践单位（章）：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成绩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751" w:type="dxa"/>
            <w:gridSpan w:val="7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指导教师（签、章）：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5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点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初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审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审核人（签章）：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年   月   日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 校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审 核 意 见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复审人（签章）：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年   月   日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省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校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验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收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验收人（签章）：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年   月   日</w:t>
            </w:r>
          </w:p>
        </w:tc>
      </w:tr>
    </w:tbl>
    <w:p>
      <w:pPr>
        <w:pStyle w:val="4"/>
        <w:jc w:val="both"/>
        <w:rPr>
          <w:rStyle w:val="7"/>
          <w:sz w:val="21"/>
          <w:szCs w:val="21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right="19"/>
      <w:jc w:val="right"/>
      <w:rPr>
        <w:rFonts w:ascii="Times New Roman" w:hAnsi="Times New Roman" w:eastAsia="Times New Roman" w:cs="Times New Roman"/>
        <w:sz w:val="23"/>
        <w:szCs w:val="23"/>
      </w:rPr>
    </w:pPr>
    <w:r>
      <w:rPr>
        <w:rFonts w:ascii="Times New Roman" w:hAnsi="Times New Roman" w:eastAsia="Times New Roman" w:cs="Times New Roman"/>
        <w:spacing w:val="5"/>
        <w:sz w:val="23"/>
        <w:szCs w:val="23"/>
      </w:rPr>
      <w:t>4</w:t>
    </w:r>
    <w:r>
      <w:rPr>
        <w:rFonts w:ascii="Times New Roman" w:hAnsi="Times New Roman" w:eastAsia="Times New Roman" w:cs="Times New Roman"/>
        <w:spacing w:val="3"/>
        <w:sz w:val="23"/>
        <w:szCs w:val="23"/>
      </w:rPr>
      <w:t>37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121"/>
      <w:rPr>
        <w:rFonts w:ascii="Times New Roman" w:hAnsi="Times New Roman" w:eastAsia="Times New Roman" w:cs="Times New Roman"/>
        <w:sz w:val="23"/>
        <w:szCs w:val="23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3NDJiZjY4NTM5NTYwMTQwMjQ3N2NhMzY4MDIyODEifQ=="/>
  </w:docVars>
  <w:rsids>
    <w:rsidRoot w:val="00D032E5"/>
    <w:rsid w:val="00077C79"/>
    <w:rsid w:val="003C3C2D"/>
    <w:rsid w:val="00522CA2"/>
    <w:rsid w:val="00973C0B"/>
    <w:rsid w:val="00CB7DA5"/>
    <w:rsid w:val="00D032E5"/>
    <w:rsid w:val="00D61352"/>
    <w:rsid w:val="00F42ED0"/>
    <w:rsid w:val="00F543B0"/>
    <w:rsid w:val="00FD663B"/>
    <w:rsid w:val="0AFA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703</Words>
  <Characters>703</Characters>
  <Lines>11</Lines>
  <Paragraphs>3</Paragraphs>
  <TotalTime>1</TotalTime>
  <ScaleCrop>false</ScaleCrop>
  <LinksUpToDate>false</LinksUpToDate>
  <CharactersWithSpaces>1362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2021-04-06T05:42:00Z</dcterms:created>
  <dc:creator>li xuan</dc:creator>
  <cp:lastModifiedBy>南鹏</cp:lastModifiedBy>
  <dcterms:modified xsi:type="dcterms:W3CDTF">2022-09-07T07:11:14Z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70CBAE3E140F4AD894040DD66BCE8BEC</vt:lpwstr>
  </property>
</Properties>
</file>