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9F9A" w14:textId="77777777" w:rsidR="005F505E" w:rsidRDefault="005F505E" w:rsidP="005F505E"/>
    <w:p w14:paraId="47ED1BD5" w14:textId="77777777" w:rsidR="005F505E" w:rsidRDefault="005F505E" w:rsidP="005F505E"/>
    <w:p w14:paraId="76DA4479" w14:textId="1AFBC624" w:rsidR="005F505E" w:rsidRDefault="005F505E" w:rsidP="005F505E">
      <w:pPr>
        <w:pStyle w:val="1"/>
        <w:jc w:val="center"/>
      </w:pPr>
      <w:r>
        <w:rPr>
          <w:rFonts w:hint="eastAsia"/>
        </w:rPr>
        <w:t>河北开放大学建筑工程技术</w:t>
      </w:r>
      <w:r>
        <w:t xml:space="preserve"> (专科) 专业 综合实践环节教学实施细则</w:t>
      </w:r>
    </w:p>
    <w:p w14:paraId="2E81BC63" w14:textId="77777777" w:rsidR="005F505E" w:rsidRDefault="005F505E" w:rsidP="005F505E"/>
    <w:p w14:paraId="4224E121" w14:textId="77777777" w:rsidR="005F505E" w:rsidRDefault="005F505E" w:rsidP="005F505E"/>
    <w:p w14:paraId="1BDD8D8D" w14:textId="77777777" w:rsidR="005F505E" w:rsidRPr="005F505E" w:rsidRDefault="005F505E" w:rsidP="005F505E">
      <w:pPr>
        <w:ind w:firstLineChars="200" w:firstLine="480"/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河北开放大学建筑工程技术</w:t>
      </w:r>
      <w:r w:rsidRPr="005F505E">
        <w:rPr>
          <w:sz w:val="24"/>
          <w:szCs w:val="24"/>
        </w:rPr>
        <w:t xml:space="preserve"> (专科) 专业的综合实践环 节由四部分组成，单位工程施工组织设计、建筑施工技术方 案设计、建筑测量实训和毕业实践 (建筑工程技术)。前三 部分各为 2 学分，毕业实践为 10 学分。这四部分内容又分 为两大类——实践类课程和毕业实践。</w:t>
      </w:r>
    </w:p>
    <w:p w14:paraId="1D8C168B" w14:textId="77777777" w:rsidR="005F505E" w:rsidRPr="005F505E" w:rsidRDefault="005F505E" w:rsidP="005F505E">
      <w:pPr>
        <w:pStyle w:val="3"/>
      </w:pPr>
      <w:r w:rsidRPr="005F505E">
        <w:rPr>
          <w:rFonts w:hint="eastAsia"/>
        </w:rPr>
        <w:t>一、实践类课程</w:t>
      </w:r>
    </w:p>
    <w:p w14:paraId="22498E71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本专业综合实践环节中有</w:t>
      </w:r>
      <w:r w:rsidRPr="005F505E">
        <w:rPr>
          <w:sz w:val="24"/>
          <w:szCs w:val="24"/>
        </w:rPr>
        <w:t xml:space="preserve"> 3 </w:t>
      </w:r>
      <w:proofErr w:type="gramStart"/>
      <w:r w:rsidRPr="005F505E">
        <w:rPr>
          <w:sz w:val="24"/>
          <w:szCs w:val="24"/>
        </w:rPr>
        <w:t>门实践类</w:t>
      </w:r>
      <w:proofErr w:type="gramEnd"/>
      <w:r w:rsidRPr="005F505E">
        <w:rPr>
          <w:sz w:val="24"/>
          <w:szCs w:val="24"/>
        </w:rPr>
        <w:t xml:space="preserve">课程，分别是：单 位工程施工组织设计、建筑施工技术方案设计和建筑测量实 训。这 3 门课程分别是与专业课建筑工程项目管理、建筑施 工技术和建筑测量相配套的实训部分，作为单独的实训课程 列在了专业规则的综合实践模块，有单独的教材，分别占 2 </w:t>
      </w:r>
      <w:proofErr w:type="gramStart"/>
      <w:r w:rsidRPr="005F505E">
        <w:rPr>
          <w:sz w:val="24"/>
          <w:szCs w:val="24"/>
        </w:rPr>
        <w:t>个</w:t>
      </w:r>
      <w:proofErr w:type="gramEnd"/>
      <w:r w:rsidRPr="005F505E">
        <w:rPr>
          <w:sz w:val="24"/>
          <w:szCs w:val="24"/>
        </w:rPr>
        <w:t>学分。 国开学习网上对这 3 门课程各有明确的实训要求， 请各市级开大和教学点遵照执行。</w:t>
      </w:r>
    </w:p>
    <w:p w14:paraId="7F31C886" w14:textId="14FAE83A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这</w:t>
      </w:r>
      <w:r w:rsidRPr="005F505E">
        <w:rPr>
          <w:sz w:val="24"/>
          <w:szCs w:val="24"/>
        </w:rPr>
        <w:t xml:space="preserve"> 3 门课程的原始材料，每学期各教学点要按专业汇总， 形成汇总表，汇总表连同学生的原始材料一同作为档案留存，</w:t>
      </w:r>
      <w:r w:rsidRPr="005F505E">
        <w:rPr>
          <w:rFonts w:hint="eastAsia"/>
          <w:sz w:val="24"/>
          <w:szCs w:val="24"/>
        </w:rPr>
        <w:t>以备查阅。</w:t>
      </w:r>
    </w:p>
    <w:p w14:paraId="33E6AE6C" w14:textId="77777777" w:rsidR="005F505E" w:rsidRPr="005F505E" w:rsidRDefault="005F505E" w:rsidP="005F505E">
      <w:pPr>
        <w:pStyle w:val="3"/>
      </w:pPr>
      <w:r w:rsidRPr="005F505E">
        <w:rPr>
          <w:rFonts w:hint="eastAsia"/>
        </w:rPr>
        <w:t>二、毕业实践</w:t>
      </w:r>
      <w:r w:rsidRPr="005F505E">
        <w:t xml:space="preserve"> (建筑工程技术)</w:t>
      </w:r>
    </w:p>
    <w:p w14:paraId="33BE34E2" w14:textId="77777777" w:rsidR="005F505E" w:rsidRPr="005F505E" w:rsidRDefault="005F505E" w:rsidP="005F505E">
      <w:pPr>
        <w:pStyle w:val="2"/>
      </w:pPr>
      <w:r w:rsidRPr="005F505E">
        <w:t>(</w:t>
      </w:r>
      <w:proofErr w:type="gramStart"/>
      <w:r w:rsidRPr="005F505E">
        <w:t>一</w:t>
      </w:r>
      <w:proofErr w:type="gramEnd"/>
      <w:r w:rsidRPr="005F505E">
        <w:t>) 毕业实践的性质与意义</w:t>
      </w:r>
    </w:p>
    <w:p w14:paraId="22FF9F2A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毕业实践是建筑类专业实现培养目标要求的最重要实</w:t>
      </w:r>
      <w:r w:rsidRPr="005F505E">
        <w:rPr>
          <w:sz w:val="24"/>
          <w:szCs w:val="24"/>
        </w:rPr>
        <w:t xml:space="preserve"> </w:t>
      </w:r>
      <w:proofErr w:type="gramStart"/>
      <w:r w:rsidRPr="005F505E">
        <w:rPr>
          <w:sz w:val="24"/>
          <w:szCs w:val="24"/>
        </w:rPr>
        <w:t>践</w:t>
      </w:r>
      <w:proofErr w:type="gramEnd"/>
      <w:r w:rsidRPr="005F505E">
        <w:rPr>
          <w:sz w:val="24"/>
          <w:szCs w:val="24"/>
        </w:rPr>
        <w:t>教学环节之一，是学生</w:t>
      </w:r>
      <w:r w:rsidRPr="005F505E">
        <w:rPr>
          <w:sz w:val="24"/>
          <w:szCs w:val="24"/>
        </w:rPr>
        <w:lastRenderedPageBreak/>
        <w:t>对所学专业知识进行拓展、实践、 综合应用的重要阶段。是学生完成专业所有理论知识学习后， 进行的一次极其重要的实践教学活动，它将为学生迅速适应 职业岗位要求创造条件。</w:t>
      </w:r>
    </w:p>
    <w:p w14:paraId="4389D8A9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1．通过实践，有利于学生将书本上所学习的理论知识 和实践相结合，拓宽视野，提高发现问题、分析问题、解决 问题的能力。</w:t>
      </w:r>
    </w:p>
    <w:p w14:paraId="1A49B366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2．通过实践，可以感受到专业技术人员认真负责的态 度、踏实的工作作风，有助于培养学生养成良好的职业道德 和团队精神。</w:t>
      </w:r>
    </w:p>
    <w:p w14:paraId="18740807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3．通过实践，锻炼学生应用所学的专业知识和技能， 在建筑生产一线的技术及管理岗位从事与专业相关的工作， 从而具备相应岗位工作的能力。</w:t>
      </w:r>
    </w:p>
    <w:p w14:paraId="3664C252" w14:textId="77777777" w:rsidR="005F505E" w:rsidRPr="005F505E" w:rsidRDefault="005F505E" w:rsidP="005F505E">
      <w:pPr>
        <w:pStyle w:val="2"/>
      </w:pPr>
      <w:r w:rsidRPr="005F505E">
        <w:t>(二) 毕业实践指导用书</w:t>
      </w:r>
    </w:p>
    <w:p w14:paraId="19C2C84D" w14:textId="7EDFAEF4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建筑工程技术专业学生毕业实践指导用书为《土建类专</w:t>
      </w:r>
      <w:r w:rsidRPr="005F505E">
        <w:rPr>
          <w:sz w:val="24"/>
          <w:szCs w:val="24"/>
        </w:rPr>
        <w:t xml:space="preserve"> 科专业毕业综合实践指导》，本课程编写组编，2019 年 8 月 </w:t>
      </w:r>
      <w:r w:rsidRPr="005F505E">
        <w:rPr>
          <w:rFonts w:hint="eastAsia"/>
          <w:sz w:val="24"/>
          <w:szCs w:val="24"/>
        </w:rPr>
        <w:t>第</w:t>
      </w:r>
      <w:r w:rsidRPr="005F505E">
        <w:rPr>
          <w:sz w:val="24"/>
          <w:szCs w:val="24"/>
        </w:rPr>
        <w:t xml:space="preserve"> 1 版 ，  国 家 开 放 大 学 出 版 社 出 版 </w:t>
      </w:r>
      <w:r>
        <w:rPr>
          <w:rFonts w:hint="eastAsia"/>
          <w:sz w:val="24"/>
          <w:szCs w:val="24"/>
        </w:rPr>
        <w:t>，</w:t>
      </w:r>
      <w:r w:rsidRPr="005F505E">
        <w:rPr>
          <w:sz w:val="24"/>
          <w:szCs w:val="24"/>
        </w:rPr>
        <w:t>书 号 ：ISBN978-7-304-09938-1。</w:t>
      </w:r>
    </w:p>
    <w:p w14:paraId="608B00CC" w14:textId="77777777" w:rsidR="005F505E" w:rsidRPr="005F505E" w:rsidRDefault="005F505E" w:rsidP="005F505E">
      <w:pPr>
        <w:pStyle w:val="2"/>
      </w:pPr>
      <w:r w:rsidRPr="005F505E">
        <w:t>(三) 毕业实践的组织形式和时间安排</w:t>
      </w:r>
    </w:p>
    <w:p w14:paraId="4FAA6F3F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河北开放大学根据国家开放大学总部统一制定的《国家</w:t>
      </w:r>
      <w:r w:rsidRPr="005F505E">
        <w:rPr>
          <w:sz w:val="24"/>
          <w:szCs w:val="24"/>
        </w:rPr>
        <w:t xml:space="preserve"> 开放大学土建类(专科)专业毕业综合实践教学要求(试行)》， 制定本区域内的毕业实践实施细则，市级开大具体负责组织 实施。</w:t>
      </w:r>
    </w:p>
    <w:p w14:paraId="587A9542" w14:textId="77777777" w:rsidR="005F505E" w:rsidRPr="005F505E" w:rsidRDefault="005F505E" w:rsidP="005F505E">
      <w:pPr>
        <w:rPr>
          <w:b/>
          <w:bCs/>
          <w:sz w:val="24"/>
          <w:szCs w:val="24"/>
        </w:rPr>
      </w:pPr>
      <w:r w:rsidRPr="005F505E">
        <w:rPr>
          <w:b/>
          <w:bCs/>
          <w:sz w:val="24"/>
          <w:szCs w:val="24"/>
        </w:rPr>
        <w:t>1．组织形式</w:t>
      </w:r>
    </w:p>
    <w:p w14:paraId="71BCE8DA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毕业实践活动的组织形式提倡采用多种形式，从当地和</w:t>
      </w:r>
      <w:r w:rsidRPr="005F505E">
        <w:rPr>
          <w:sz w:val="24"/>
          <w:szCs w:val="24"/>
        </w:rPr>
        <w:t xml:space="preserve"> 学生的实际出发，推荐采用以下三种方式之一：</w:t>
      </w:r>
    </w:p>
    <w:p w14:paraId="773DF844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lastRenderedPageBreak/>
        <w:t xml:space="preserve">( 1 ) 统一安排： 以校企合作的各企业作为实践基地， 由学校结合学生个人意愿统一安排至相关校企合作企业进 行相关岗位实践，学生作为指导教师助手的身份直接参与生 </w:t>
      </w:r>
      <w:proofErr w:type="gramStart"/>
      <w:r w:rsidRPr="005F505E">
        <w:rPr>
          <w:sz w:val="24"/>
          <w:szCs w:val="24"/>
        </w:rPr>
        <w:t>产实践</w:t>
      </w:r>
      <w:proofErr w:type="gramEnd"/>
      <w:r w:rsidRPr="005F505E">
        <w:rPr>
          <w:sz w:val="24"/>
          <w:szCs w:val="24"/>
        </w:rPr>
        <w:t>活动，学习专业技能，练就岗位能力。</w:t>
      </w:r>
    </w:p>
    <w:p w14:paraId="1F6A3953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 xml:space="preserve">( 2 ) 自行安排： 由实践学生自行联系实践企业， 由实 </w:t>
      </w:r>
      <w:proofErr w:type="gramStart"/>
      <w:r w:rsidRPr="005F505E">
        <w:rPr>
          <w:sz w:val="24"/>
          <w:szCs w:val="24"/>
        </w:rPr>
        <w:t>践</w:t>
      </w:r>
      <w:proofErr w:type="gramEnd"/>
      <w:r w:rsidRPr="005F505E">
        <w:rPr>
          <w:sz w:val="24"/>
          <w:szCs w:val="24"/>
        </w:rPr>
        <w:t>指导教师帮助和指导学生完成综合实践任务。</w:t>
      </w:r>
    </w:p>
    <w:p w14:paraId="4925D8ED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( 3 ) 虚拟实践： 以虚拟的工作岗位作为实践对象，针 对特定岗位组织相关毕业实践教学活动。</w:t>
      </w:r>
    </w:p>
    <w:p w14:paraId="4BFFE9A4" w14:textId="77777777" w:rsidR="005F505E" w:rsidRPr="005F505E" w:rsidRDefault="005F505E" w:rsidP="005F505E">
      <w:pPr>
        <w:rPr>
          <w:b/>
          <w:bCs/>
          <w:sz w:val="24"/>
          <w:szCs w:val="24"/>
        </w:rPr>
      </w:pPr>
      <w:r w:rsidRPr="005F505E">
        <w:rPr>
          <w:b/>
          <w:bCs/>
          <w:sz w:val="24"/>
          <w:szCs w:val="24"/>
        </w:rPr>
        <w:t>2． 时间安排</w:t>
      </w:r>
    </w:p>
    <w:p w14:paraId="29864E9E" w14:textId="70651D8F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毕业实践环节不得免修。修完专业全部主干课程，且所修课程学分达到毕业所需最低学分</w:t>
      </w:r>
      <w:r w:rsidRPr="005F505E">
        <w:rPr>
          <w:sz w:val="24"/>
          <w:szCs w:val="24"/>
        </w:rPr>
        <w:t xml:space="preserve"> 80％ 以上的学生方可参 </w:t>
      </w:r>
      <w:proofErr w:type="gramStart"/>
      <w:r w:rsidRPr="005F505E">
        <w:rPr>
          <w:sz w:val="24"/>
          <w:szCs w:val="24"/>
        </w:rPr>
        <w:t>加毕业</w:t>
      </w:r>
      <w:proofErr w:type="gramEnd"/>
      <w:r w:rsidRPr="005F505E">
        <w:rPr>
          <w:sz w:val="24"/>
          <w:szCs w:val="24"/>
        </w:rPr>
        <w:t>实践。</w:t>
      </w:r>
    </w:p>
    <w:p w14:paraId="2082C9C2" w14:textId="722BFCFE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毕业实践是理论知识与岗位实践相结合的切入点，一般</w:t>
      </w:r>
      <w:r w:rsidRPr="005F505E">
        <w:rPr>
          <w:sz w:val="24"/>
          <w:szCs w:val="24"/>
        </w:rPr>
        <w:t xml:space="preserve"> 安排在第 5 学期，实践时间一般为 8 周，有条件也可以适当延长。</w:t>
      </w:r>
    </w:p>
    <w:p w14:paraId="5A83E7DA" w14:textId="3A4B7F96" w:rsidR="005F505E" w:rsidRPr="005F505E" w:rsidRDefault="005F505E" w:rsidP="005F505E">
      <w:pPr>
        <w:pStyle w:val="2"/>
      </w:pPr>
      <w:r w:rsidRPr="005F505E">
        <w:t>(</w:t>
      </w:r>
      <w:r>
        <w:rPr>
          <w:rFonts w:hint="eastAsia"/>
        </w:rPr>
        <w:t>四</w:t>
      </w:r>
      <w:r w:rsidRPr="005F505E">
        <w:t>) 毕业实践的准备与实施</w:t>
      </w:r>
    </w:p>
    <w:p w14:paraId="11628A43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毕业实践是土建类相关专业人才培养计划中的</w:t>
      </w:r>
      <w:proofErr w:type="gramStart"/>
      <w:r w:rsidRPr="005F505E">
        <w:rPr>
          <w:rFonts w:hint="eastAsia"/>
          <w:sz w:val="24"/>
          <w:szCs w:val="24"/>
        </w:rPr>
        <w:t>重要环</w:t>
      </w:r>
      <w:proofErr w:type="gramEnd"/>
      <w:r w:rsidRPr="005F505E">
        <w:rPr>
          <w:sz w:val="24"/>
          <w:szCs w:val="24"/>
        </w:rPr>
        <w:t xml:space="preserve"> 节。学生应在指导教师和专业技术人员的指导及帮助下，按 </w:t>
      </w:r>
      <w:proofErr w:type="gramStart"/>
      <w:r w:rsidRPr="005F505E">
        <w:rPr>
          <w:sz w:val="24"/>
          <w:szCs w:val="24"/>
        </w:rPr>
        <w:t>照教学</w:t>
      </w:r>
      <w:proofErr w:type="gramEnd"/>
      <w:r w:rsidRPr="005F505E">
        <w:rPr>
          <w:sz w:val="24"/>
          <w:szCs w:val="24"/>
        </w:rPr>
        <w:t>相关要求，认真完成实践任务，实践过程可以划分为 以下两个阶段。</w:t>
      </w:r>
    </w:p>
    <w:p w14:paraId="0C5EEDAE" w14:textId="77777777" w:rsidR="005F505E" w:rsidRPr="005F505E" w:rsidRDefault="005F505E" w:rsidP="005F505E">
      <w:pPr>
        <w:rPr>
          <w:b/>
          <w:bCs/>
          <w:sz w:val="24"/>
          <w:szCs w:val="24"/>
        </w:rPr>
      </w:pPr>
      <w:r w:rsidRPr="005F505E">
        <w:rPr>
          <w:b/>
          <w:bCs/>
          <w:sz w:val="24"/>
          <w:szCs w:val="24"/>
        </w:rPr>
        <w:t>1．毕业实践准备阶段</w:t>
      </w:r>
    </w:p>
    <w:p w14:paraId="30D0EEAC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( 1 ) 确定实践选题方向</w:t>
      </w:r>
    </w:p>
    <w:p w14:paraId="2AB1C298" w14:textId="605ADD9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建筑工程技术专业学生可在指导教师的帮助下，根据个</w:t>
      </w:r>
      <w:r w:rsidRPr="005F505E">
        <w:rPr>
          <w:sz w:val="24"/>
          <w:szCs w:val="24"/>
        </w:rPr>
        <w:t>人实际及发展方向，有针对性地选择实践内容。实践内容可参考教材的模块二~</w:t>
      </w:r>
      <w:proofErr w:type="gramStart"/>
      <w:r w:rsidRPr="005F505E">
        <w:rPr>
          <w:sz w:val="24"/>
          <w:szCs w:val="24"/>
        </w:rPr>
        <w:t>模块七</w:t>
      </w:r>
      <w:proofErr w:type="gramEnd"/>
      <w:r w:rsidRPr="005F505E">
        <w:rPr>
          <w:sz w:val="24"/>
          <w:szCs w:val="24"/>
        </w:rPr>
        <w:t>中任选一个即可。模块</w:t>
      </w:r>
      <w:proofErr w:type="gramStart"/>
      <w:r w:rsidRPr="005F505E">
        <w:rPr>
          <w:sz w:val="24"/>
          <w:szCs w:val="24"/>
        </w:rPr>
        <w:t>一</w:t>
      </w:r>
      <w:proofErr w:type="gramEnd"/>
      <w:r w:rsidRPr="005F505E">
        <w:rPr>
          <w:sz w:val="24"/>
          <w:szCs w:val="24"/>
        </w:rPr>
        <w:t>和模块八本专业暂不做选择。</w:t>
      </w:r>
      <w:r w:rsidRPr="005F505E">
        <w:rPr>
          <w:rFonts w:hint="eastAsia"/>
          <w:sz w:val="24"/>
          <w:szCs w:val="24"/>
        </w:rPr>
        <w:t>需要注意的是，在确定选题方向时，建筑工</w:t>
      </w:r>
      <w:r w:rsidRPr="005F505E">
        <w:rPr>
          <w:rFonts w:hint="eastAsia"/>
          <w:sz w:val="24"/>
          <w:szCs w:val="24"/>
        </w:rPr>
        <w:lastRenderedPageBreak/>
        <w:t>程技术专业</w:t>
      </w:r>
      <w:r w:rsidRPr="005F505E">
        <w:rPr>
          <w:sz w:val="24"/>
          <w:szCs w:val="24"/>
        </w:rPr>
        <w:t>学生建议优先选择模块二、三、五，即施工组织设计、施工 专项方案及工程监理方向其中之一。</w:t>
      </w:r>
    </w:p>
    <w:p w14:paraId="0082FF30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( 2 ) 开展实践动员和安全教育</w:t>
      </w:r>
    </w:p>
    <w:p w14:paraId="3C84903B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实践动员要明确毕业实践目的、性质、作用、要求以及</w:t>
      </w:r>
      <w:r w:rsidRPr="005F505E">
        <w:rPr>
          <w:sz w:val="24"/>
          <w:szCs w:val="24"/>
        </w:rPr>
        <w:t xml:space="preserve"> 实践结束后必须提交的实践成果。</w:t>
      </w:r>
    </w:p>
    <w:p w14:paraId="449DFF53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安全教育是一项十分重要的准备工作，安全问题是实践</w:t>
      </w:r>
      <w:r w:rsidRPr="005F505E">
        <w:rPr>
          <w:sz w:val="24"/>
          <w:szCs w:val="24"/>
        </w:rPr>
        <w:t xml:space="preserve"> 过程中需要注意的首要问题，学校和指导教师必须本着对实 </w:t>
      </w:r>
      <w:proofErr w:type="gramStart"/>
      <w:r w:rsidRPr="005F505E">
        <w:rPr>
          <w:sz w:val="24"/>
          <w:szCs w:val="24"/>
        </w:rPr>
        <w:t>践</w:t>
      </w:r>
      <w:proofErr w:type="gramEnd"/>
      <w:r w:rsidRPr="005F505E">
        <w:rPr>
          <w:sz w:val="24"/>
          <w:szCs w:val="24"/>
        </w:rPr>
        <w:t xml:space="preserve">学生高度负责的精神认真做好安全教育，提高学生的安全 意识和安全素养，提高自我防护能力。实践过程中的安全教 </w:t>
      </w:r>
      <w:proofErr w:type="gramStart"/>
      <w:r w:rsidRPr="005F505E">
        <w:rPr>
          <w:sz w:val="24"/>
          <w:szCs w:val="24"/>
        </w:rPr>
        <w:t>育内容</w:t>
      </w:r>
      <w:proofErr w:type="gramEnd"/>
      <w:r w:rsidRPr="005F505E">
        <w:rPr>
          <w:sz w:val="24"/>
          <w:szCs w:val="24"/>
        </w:rPr>
        <w:t>主要有安全知识教育和安全意识教育两个方面。</w:t>
      </w:r>
    </w:p>
    <w:p w14:paraId="7C58FAED" w14:textId="77777777" w:rsidR="005F505E" w:rsidRPr="00EA53D3" w:rsidRDefault="005F505E" w:rsidP="005F505E">
      <w:pPr>
        <w:rPr>
          <w:b/>
          <w:bCs/>
          <w:sz w:val="24"/>
          <w:szCs w:val="24"/>
        </w:rPr>
      </w:pPr>
      <w:r w:rsidRPr="00EA53D3">
        <w:rPr>
          <w:b/>
          <w:bCs/>
          <w:sz w:val="24"/>
          <w:szCs w:val="24"/>
        </w:rPr>
        <w:t>2．毕业实践实施阶段</w:t>
      </w:r>
    </w:p>
    <w:p w14:paraId="7C9F45E3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学生在指导教师以及企业专业技术人员的指导和帮助</w:t>
      </w:r>
    </w:p>
    <w:p w14:paraId="054915F9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下，开展相关岗位的综合实践活动。主要完成以下内容：</w:t>
      </w:r>
    </w:p>
    <w:p w14:paraId="5FDC9259" w14:textId="3339765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( 1 ) 根据所选相应模块进行岗位实践，整理收集好相关工作资料。</w:t>
      </w:r>
    </w:p>
    <w:p w14:paraId="2BE75692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( 2 ) 记好实践工作日记，实践日记应注明日期、气象、 时间地点， 以及每天工作的主要事件。</w:t>
      </w:r>
    </w:p>
    <w:p w14:paraId="3B627B4F" w14:textId="64086E22" w:rsidR="005F505E" w:rsidRPr="005F505E" w:rsidRDefault="005F505E" w:rsidP="005F505E">
      <w:pPr>
        <w:rPr>
          <w:sz w:val="24"/>
          <w:szCs w:val="24"/>
        </w:rPr>
      </w:pPr>
      <w:r w:rsidRPr="005F505E">
        <w:rPr>
          <w:sz w:val="24"/>
          <w:szCs w:val="24"/>
        </w:rPr>
        <w:t>( 3)填写《河北开放大学毕业实践考核表》， 特别是撰写其中的毕业实践报告栏目。毕业实践报告是学生</w:t>
      </w:r>
      <w:r w:rsidRPr="005F505E">
        <w:rPr>
          <w:rFonts w:hint="eastAsia"/>
          <w:sz w:val="24"/>
          <w:szCs w:val="24"/>
        </w:rPr>
        <w:t>对实践过程的全面总结，学生应根据自己在实践中的</w:t>
      </w:r>
      <w:proofErr w:type="gramStart"/>
      <w:r w:rsidRPr="005F505E">
        <w:rPr>
          <w:rFonts w:hint="eastAsia"/>
          <w:sz w:val="24"/>
          <w:szCs w:val="24"/>
        </w:rPr>
        <w:t>主要内</w:t>
      </w:r>
      <w:proofErr w:type="gramEnd"/>
      <w:r w:rsidRPr="005F505E">
        <w:rPr>
          <w:sz w:val="24"/>
          <w:szCs w:val="24"/>
        </w:rPr>
        <w:t xml:space="preserve"> 容和收获体会，认真思考、深刻而精炼地描述毕业实践的成果。</w:t>
      </w:r>
    </w:p>
    <w:p w14:paraId="4C215978" w14:textId="77777777" w:rsidR="005F505E" w:rsidRPr="005F505E" w:rsidRDefault="005F505E" w:rsidP="00EA53D3">
      <w:pPr>
        <w:pStyle w:val="2"/>
      </w:pPr>
      <w:r w:rsidRPr="005F505E">
        <w:t>(六) 毕业实践的成果提交</w:t>
      </w:r>
    </w:p>
    <w:p w14:paraId="36722D48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毕业实践活动全部结束后，学生应提交《河北开放大学</w:t>
      </w:r>
      <w:r w:rsidRPr="005F505E">
        <w:rPr>
          <w:sz w:val="24"/>
          <w:szCs w:val="24"/>
        </w:rPr>
        <w:t xml:space="preserve"> 毕业实践考核表》、实践日记和其他材料。</w:t>
      </w:r>
    </w:p>
    <w:p w14:paraId="553FF115" w14:textId="17878D8D" w:rsidR="005F505E" w:rsidRPr="00EA53D3" w:rsidRDefault="005F505E" w:rsidP="005F505E">
      <w:pPr>
        <w:rPr>
          <w:rFonts w:hint="eastAsia"/>
          <w:b/>
          <w:bCs/>
          <w:sz w:val="24"/>
          <w:szCs w:val="24"/>
        </w:rPr>
      </w:pPr>
      <w:r w:rsidRPr="00EA53D3">
        <w:rPr>
          <w:b/>
          <w:bCs/>
          <w:sz w:val="24"/>
          <w:szCs w:val="24"/>
        </w:rPr>
        <w:lastRenderedPageBreak/>
        <w:t xml:space="preserve">1．河北开放大学毕业实践考核表 </w:t>
      </w:r>
    </w:p>
    <w:p w14:paraId="111088E0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其中，毕业实践报告部分要求不少于</w:t>
      </w:r>
      <w:r w:rsidRPr="005F505E">
        <w:rPr>
          <w:sz w:val="24"/>
          <w:szCs w:val="24"/>
        </w:rPr>
        <w:t xml:space="preserve"> 2000 字，其内容 应包括：a．所在实践项目的工程概况；b．描述实践期间参 与 了哪些工作，主要业绩有哪些，如编写了施工组织设计(或 一部分)、工程预算或绘制了图表等；c．把实践期间学到的 新知识用文字表达出来，如怎样进行定位放线复核、怎样检 查钢筋绑扎的质量、编写投标文件的技巧等；d．实践总结。 总结本次实践活动的收获和体会。</w:t>
      </w:r>
    </w:p>
    <w:p w14:paraId="425FAF79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表中实践单位的鉴定应由实践指导教师或项目经理亲</w:t>
      </w:r>
      <w:r w:rsidRPr="005F505E">
        <w:rPr>
          <w:sz w:val="24"/>
          <w:szCs w:val="24"/>
        </w:rPr>
        <w:t xml:space="preserve"> 自填写，并有亲笔签名、</w:t>
      </w:r>
      <w:proofErr w:type="gramStart"/>
      <w:r w:rsidRPr="005F505E">
        <w:rPr>
          <w:sz w:val="24"/>
          <w:szCs w:val="24"/>
        </w:rPr>
        <w:t>盖实践</w:t>
      </w:r>
      <w:proofErr w:type="gramEnd"/>
      <w:r w:rsidRPr="005F505E">
        <w:rPr>
          <w:sz w:val="24"/>
          <w:szCs w:val="24"/>
        </w:rPr>
        <w:t xml:space="preserve">单位或项目经理部公章 (原 件 )。 学生若选择虚拟工作岗位 (如建筑工程计价) 开展实 </w:t>
      </w:r>
      <w:proofErr w:type="gramStart"/>
      <w:r w:rsidRPr="005F505E">
        <w:rPr>
          <w:sz w:val="24"/>
          <w:szCs w:val="24"/>
        </w:rPr>
        <w:t>践</w:t>
      </w:r>
      <w:proofErr w:type="gramEnd"/>
      <w:r w:rsidRPr="005F505E">
        <w:rPr>
          <w:sz w:val="24"/>
          <w:szCs w:val="24"/>
        </w:rPr>
        <w:t>活动的，此项材料无需</w:t>
      </w:r>
      <w:proofErr w:type="gramStart"/>
      <w:r w:rsidRPr="005F505E">
        <w:rPr>
          <w:sz w:val="24"/>
          <w:szCs w:val="24"/>
        </w:rPr>
        <w:t>盖实践</w:t>
      </w:r>
      <w:proofErr w:type="gramEnd"/>
      <w:r w:rsidRPr="005F505E">
        <w:rPr>
          <w:sz w:val="24"/>
          <w:szCs w:val="24"/>
        </w:rPr>
        <w:t>单位或项目经理部公章。</w:t>
      </w:r>
    </w:p>
    <w:p w14:paraId="6BDB9457" w14:textId="77777777" w:rsidR="005F505E" w:rsidRPr="00EA53D3" w:rsidRDefault="005F505E" w:rsidP="005F505E">
      <w:pPr>
        <w:rPr>
          <w:b/>
          <w:bCs/>
          <w:sz w:val="24"/>
          <w:szCs w:val="24"/>
        </w:rPr>
      </w:pPr>
      <w:r w:rsidRPr="00EA53D3">
        <w:rPr>
          <w:b/>
          <w:bCs/>
          <w:sz w:val="24"/>
          <w:szCs w:val="24"/>
        </w:rPr>
        <w:t>2．实践日记</w:t>
      </w:r>
    </w:p>
    <w:p w14:paraId="2F399497" w14:textId="43472F9B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应与毕业实践工作内容一致，不少于</w:t>
      </w:r>
      <w:r w:rsidRPr="005F505E">
        <w:rPr>
          <w:sz w:val="24"/>
          <w:szCs w:val="24"/>
        </w:rPr>
        <w:t xml:space="preserve"> 15 篇。 内容应包</w:t>
      </w:r>
      <w:r w:rsidRPr="005F505E">
        <w:rPr>
          <w:rFonts w:hint="eastAsia"/>
          <w:sz w:val="24"/>
          <w:szCs w:val="24"/>
        </w:rPr>
        <w:t>括：</w:t>
      </w:r>
      <w:r w:rsidRPr="005F505E">
        <w:rPr>
          <w:sz w:val="24"/>
          <w:szCs w:val="24"/>
        </w:rPr>
        <w:t>a．工程名称、工程规模、结构形式、项目负责人、技 术负责人等内容。b.当天的气温、气象、实践工作内容，记 录工程施工流程中的主要事件。</w:t>
      </w:r>
    </w:p>
    <w:p w14:paraId="4F06388D" w14:textId="77777777" w:rsidR="005F505E" w:rsidRPr="00EA53D3" w:rsidRDefault="005F505E" w:rsidP="005F505E">
      <w:pPr>
        <w:rPr>
          <w:b/>
          <w:bCs/>
          <w:sz w:val="24"/>
          <w:szCs w:val="24"/>
        </w:rPr>
      </w:pPr>
      <w:r w:rsidRPr="00EA53D3">
        <w:rPr>
          <w:b/>
          <w:bCs/>
          <w:sz w:val="24"/>
          <w:szCs w:val="24"/>
        </w:rPr>
        <w:t>3．其它材料</w:t>
      </w:r>
    </w:p>
    <w:p w14:paraId="3CB44EF1" w14:textId="77777777" w:rsidR="005F505E" w:rsidRPr="005F505E" w:rsidRDefault="005F505E" w:rsidP="005F505E">
      <w:pPr>
        <w:rPr>
          <w:sz w:val="24"/>
          <w:szCs w:val="24"/>
        </w:rPr>
      </w:pPr>
      <w:r w:rsidRPr="005F505E">
        <w:rPr>
          <w:rFonts w:hint="eastAsia"/>
          <w:sz w:val="24"/>
          <w:szCs w:val="24"/>
        </w:rPr>
        <w:t>包括两类，一类是过程性佐证材料，如实践过程中工作</w:t>
      </w:r>
      <w:r w:rsidRPr="005F505E">
        <w:rPr>
          <w:sz w:val="24"/>
          <w:szCs w:val="24"/>
        </w:rPr>
        <w:t xml:space="preserve"> 场景的图片；另一列为成果性佐证材料，主要为综合实践活 动成果，如选题为施工组织设计，应提供一套完整的施工组 织设计方案。</w:t>
      </w:r>
    </w:p>
    <w:p w14:paraId="4CC631E0" w14:textId="1CFA140B" w:rsidR="00D039E1" w:rsidRPr="005F505E" w:rsidRDefault="00D039E1" w:rsidP="005F505E">
      <w:pPr>
        <w:rPr>
          <w:sz w:val="24"/>
          <w:szCs w:val="24"/>
        </w:rPr>
      </w:pPr>
    </w:p>
    <w:sectPr w:rsidR="00D039E1" w:rsidRPr="005F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35F7F" w14:textId="77777777" w:rsidR="00EC2A12" w:rsidRDefault="00EC2A12" w:rsidP="005F505E">
      <w:r>
        <w:separator/>
      </w:r>
    </w:p>
  </w:endnote>
  <w:endnote w:type="continuationSeparator" w:id="0">
    <w:p w14:paraId="35AEC90A" w14:textId="77777777" w:rsidR="00EC2A12" w:rsidRDefault="00EC2A12" w:rsidP="005F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35501" w14:textId="77777777" w:rsidR="00EC2A12" w:rsidRDefault="00EC2A12" w:rsidP="005F505E">
      <w:r>
        <w:separator/>
      </w:r>
    </w:p>
  </w:footnote>
  <w:footnote w:type="continuationSeparator" w:id="0">
    <w:p w14:paraId="79D02DF0" w14:textId="77777777" w:rsidR="00EC2A12" w:rsidRDefault="00EC2A12" w:rsidP="005F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85"/>
    <w:rsid w:val="005F505E"/>
    <w:rsid w:val="00730985"/>
    <w:rsid w:val="00D039E1"/>
    <w:rsid w:val="00EA53D3"/>
    <w:rsid w:val="00EC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B7522"/>
  <w15:chartTrackingRefBased/>
  <w15:docId w15:val="{7754E951-BF97-4350-8306-553B816E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505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F50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F505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50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5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505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F505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F50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5F505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 想</dc:creator>
  <cp:keywords/>
  <dc:description/>
  <cp:lastModifiedBy>联 想</cp:lastModifiedBy>
  <cp:revision>2</cp:revision>
  <dcterms:created xsi:type="dcterms:W3CDTF">2022-08-06T14:14:00Z</dcterms:created>
  <dcterms:modified xsi:type="dcterms:W3CDTF">2022-08-06T14:23:00Z</dcterms:modified>
</cp:coreProperties>
</file>